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CB3B" w14:textId="3713D1EE" w:rsidR="00F73066" w:rsidRPr="0029620B" w:rsidRDefault="00F73066" w:rsidP="00AF1A02">
      <w:pPr>
        <w:spacing w:after="0" w:line="276" w:lineRule="auto"/>
        <w:jc w:val="center"/>
        <w:rPr>
          <w:rFonts w:ascii="Arial" w:hAnsi="Arial" w:cs="Arial"/>
          <w:b/>
          <w:bCs/>
        </w:rPr>
      </w:pPr>
      <w:r w:rsidRPr="0029620B">
        <w:rPr>
          <w:rFonts w:ascii="Arial" w:hAnsi="Arial" w:cs="Arial"/>
          <w:b/>
          <w:bCs/>
        </w:rPr>
        <w:t xml:space="preserve">International Gynecologic Cancer Society Announces </w:t>
      </w:r>
      <w:r w:rsidR="53F2DD1A" w:rsidRPr="6870C15A">
        <w:rPr>
          <w:rFonts w:ascii="Arial" w:hAnsi="Arial" w:cs="Arial"/>
          <w:b/>
          <w:bCs/>
        </w:rPr>
        <w:t>Inaugural</w:t>
      </w:r>
      <w:r w:rsidRPr="0029620B">
        <w:rPr>
          <w:rFonts w:ascii="Arial" w:hAnsi="Arial" w:cs="Arial"/>
          <w:b/>
          <w:bCs/>
        </w:rPr>
        <w:t xml:space="preserve"> Uterine Cancer Awareness Month </w:t>
      </w:r>
    </w:p>
    <w:p w14:paraId="645CDACC" w14:textId="005B4E60" w:rsidR="005F0DA3" w:rsidRPr="0029620B" w:rsidRDefault="00150099" w:rsidP="00AF1A02">
      <w:pPr>
        <w:spacing w:after="0" w:line="276" w:lineRule="auto"/>
        <w:jc w:val="center"/>
        <w:rPr>
          <w:rFonts w:ascii="Arial" w:hAnsi="Arial" w:cs="Arial"/>
          <w:i/>
          <w:iCs/>
        </w:rPr>
      </w:pPr>
      <w:r w:rsidRPr="0029620B">
        <w:rPr>
          <w:rFonts w:ascii="Arial" w:hAnsi="Arial" w:cs="Arial"/>
          <w:i/>
          <w:iCs/>
        </w:rPr>
        <w:t>Global i</w:t>
      </w:r>
      <w:r w:rsidR="00F73066" w:rsidRPr="0029620B">
        <w:rPr>
          <w:rFonts w:ascii="Arial" w:hAnsi="Arial" w:cs="Arial"/>
          <w:i/>
          <w:iCs/>
        </w:rPr>
        <w:t>nitiative</w:t>
      </w:r>
      <w:r w:rsidRPr="0029620B">
        <w:rPr>
          <w:rFonts w:ascii="Arial" w:hAnsi="Arial" w:cs="Arial"/>
          <w:i/>
          <w:iCs/>
        </w:rPr>
        <w:t xml:space="preserve"> </w:t>
      </w:r>
      <w:r w:rsidR="00F73066" w:rsidRPr="0029620B">
        <w:rPr>
          <w:rFonts w:ascii="Arial" w:hAnsi="Arial" w:cs="Arial"/>
          <w:i/>
          <w:iCs/>
        </w:rPr>
        <w:t xml:space="preserve">seeks to raise awareness about </w:t>
      </w:r>
      <w:r w:rsidR="004A2FDA" w:rsidRPr="0029620B">
        <w:rPr>
          <w:rFonts w:ascii="Arial" w:hAnsi="Arial" w:cs="Arial"/>
          <w:i/>
          <w:iCs/>
        </w:rPr>
        <w:t xml:space="preserve">uterine cancer </w:t>
      </w:r>
      <w:r w:rsidR="0092591A">
        <w:rPr>
          <w:rFonts w:ascii="Arial" w:hAnsi="Arial" w:cs="Arial"/>
          <w:i/>
          <w:iCs/>
        </w:rPr>
        <w:t>and promot</w:t>
      </w:r>
      <w:r w:rsidR="00F813A2">
        <w:rPr>
          <w:rFonts w:ascii="Arial" w:hAnsi="Arial" w:cs="Arial"/>
          <w:i/>
          <w:iCs/>
        </w:rPr>
        <w:t xml:space="preserve">e further research funding, </w:t>
      </w:r>
      <w:r w:rsidR="499BBA83" w:rsidRPr="50A70D24">
        <w:rPr>
          <w:rFonts w:ascii="Arial" w:hAnsi="Arial" w:cs="Arial"/>
          <w:i/>
          <w:iCs/>
        </w:rPr>
        <w:t>education</w:t>
      </w:r>
      <w:r w:rsidR="00BF514F">
        <w:rPr>
          <w:rFonts w:ascii="Arial" w:hAnsi="Arial" w:cs="Arial"/>
          <w:i/>
          <w:iCs/>
        </w:rPr>
        <w:t>,</w:t>
      </w:r>
      <w:r w:rsidR="00F813A2">
        <w:rPr>
          <w:rFonts w:ascii="Arial" w:hAnsi="Arial" w:cs="Arial"/>
          <w:i/>
          <w:iCs/>
        </w:rPr>
        <w:t xml:space="preserve"> and access to care</w:t>
      </w:r>
    </w:p>
    <w:p w14:paraId="4F94F899" w14:textId="77777777" w:rsidR="00B00BC4" w:rsidRPr="0029620B" w:rsidRDefault="00B00BC4" w:rsidP="00AF1A02">
      <w:pPr>
        <w:spacing w:after="0" w:line="276" w:lineRule="auto"/>
        <w:rPr>
          <w:rFonts w:ascii="Arial" w:hAnsi="Arial" w:cs="Arial"/>
          <w:i/>
          <w:iCs/>
        </w:rPr>
      </w:pPr>
    </w:p>
    <w:p w14:paraId="1625E7F8" w14:textId="49DA58CB" w:rsidR="00294781" w:rsidRDefault="001B2704" w:rsidP="00AF1A02">
      <w:pPr>
        <w:spacing w:after="0" w:line="276" w:lineRule="auto"/>
        <w:rPr>
          <w:rFonts w:ascii="Arial" w:eastAsia="Arial" w:hAnsi="Arial" w:cs="Arial"/>
        </w:rPr>
      </w:pPr>
      <w:r w:rsidRPr="6870C15A">
        <w:rPr>
          <w:rFonts w:ascii="Arial" w:hAnsi="Arial" w:cs="Arial"/>
          <w:b/>
          <w:bCs/>
        </w:rPr>
        <w:t xml:space="preserve">Atlanta, Ga. </w:t>
      </w:r>
      <w:r w:rsidR="00734E99" w:rsidRPr="6870C15A">
        <w:rPr>
          <w:rFonts w:ascii="Arial" w:hAnsi="Arial" w:cs="Arial"/>
        </w:rPr>
        <w:t>–</w:t>
      </w:r>
      <w:r w:rsidRPr="6870C15A">
        <w:rPr>
          <w:rFonts w:ascii="Arial" w:hAnsi="Arial" w:cs="Arial"/>
          <w:b/>
          <w:bCs/>
        </w:rPr>
        <w:t xml:space="preserve"> </w:t>
      </w:r>
      <w:r w:rsidR="00DB56C5" w:rsidRPr="6870C15A">
        <w:rPr>
          <w:rFonts w:ascii="Arial" w:hAnsi="Arial" w:cs="Arial"/>
          <w:b/>
          <w:bCs/>
        </w:rPr>
        <w:t xml:space="preserve">May </w:t>
      </w:r>
      <w:r w:rsidR="0061176D">
        <w:rPr>
          <w:rFonts w:ascii="Arial" w:hAnsi="Arial" w:cs="Arial"/>
          <w:b/>
          <w:bCs/>
        </w:rPr>
        <w:t>23</w:t>
      </w:r>
      <w:r w:rsidR="00C82B2D" w:rsidRPr="6870C15A">
        <w:rPr>
          <w:rFonts w:ascii="Arial" w:hAnsi="Arial" w:cs="Arial"/>
          <w:b/>
          <w:bCs/>
        </w:rPr>
        <w:t xml:space="preserve">, </w:t>
      </w:r>
      <w:r w:rsidR="00734E99" w:rsidRPr="6870C15A">
        <w:rPr>
          <w:rFonts w:ascii="Arial" w:hAnsi="Arial" w:cs="Arial"/>
          <w:b/>
          <w:bCs/>
        </w:rPr>
        <w:t>2023</w:t>
      </w:r>
      <w:r w:rsidR="00734E99" w:rsidRPr="6870C15A">
        <w:rPr>
          <w:rFonts w:ascii="Arial" w:hAnsi="Arial" w:cs="Arial"/>
        </w:rPr>
        <w:t xml:space="preserve"> </w:t>
      </w:r>
      <w:r w:rsidR="00C82B2D" w:rsidRPr="6870C15A">
        <w:rPr>
          <w:rFonts w:ascii="Arial" w:hAnsi="Arial" w:cs="Arial"/>
        </w:rPr>
        <w:t>–</w:t>
      </w:r>
      <w:r w:rsidR="0076491F" w:rsidRPr="6870C15A">
        <w:rPr>
          <w:rFonts w:ascii="Arial" w:hAnsi="Arial" w:cs="Arial"/>
        </w:rPr>
        <w:t xml:space="preserve"> </w:t>
      </w:r>
      <w:r w:rsidR="00C82B2D" w:rsidRPr="6870C15A">
        <w:rPr>
          <w:rFonts w:ascii="Arial" w:hAnsi="Arial" w:cs="Arial"/>
        </w:rPr>
        <w:t xml:space="preserve">The </w:t>
      </w:r>
      <w:r w:rsidRPr="6870C15A">
        <w:rPr>
          <w:rFonts w:ascii="Arial" w:hAnsi="Arial" w:cs="Arial"/>
        </w:rPr>
        <w:t xml:space="preserve">International Gynecologic Cancer Society </w:t>
      </w:r>
      <w:hyperlink r:id="rId11">
        <w:r w:rsidRPr="6870C15A">
          <w:rPr>
            <w:rStyle w:val="Hyperlink"/>
            <w:rFonts w:ascii="Arial" w:hAnsi="Arial" w:cs="Arial"/>
          </w:rPr>
          <w:t>(IGCS)</w:t>
        </w:r>
      </w:hyperlink>
      <w:r w:rsidR="007F57DC" w:rsidRPr="6870C15A">
        <w:rPr>
          <w:rFonts w:ascii="Arial" w:hAnsi="Arial" w:cs="Arial"/>
        </w:rPr>
        <w:t xml:space="preserve"> </w:t>
      </w:r>
      <w:r w:rsidRPr="6870C15A">
        <w:rPr>
          <w:rFonts w:ascii="Arial" w:hAnsi="Arial" w:cs="Arial"/>
        </w:rPr>
        <w:t>in</w:t>
      </w:r>
      <w:r w:rsidR="67B80BBB" w:rsidRPr="6870C15A">
        <w:rPr>
          <w:rFonts w:ascii="Arial" w:hAnsi="Arial" w:cs="Arial"/>
        </w:rPr>
        <w:t xml:space="preserve"> collaboration with over 25 partner organizations from around the world</w:t>
      </w:r>
      <w:r w:rsidRPr="6870C15A">
        <w:rPr>
          <w:rFonts w:ascii="Arial" w:hAnsi="Arial" w:cs="Arial"/>
        </w:rPr>
        <w:t xml:space="preserve">, </w:t>
      </w:r>
      <w:r w:rsidR="00734E99" w:rsidRPr="6870C15A">
        <w:rPr>
          <w:rFonts w:ascii="Arial" w:hAnsi="Arial" w:cs="Arial"/>
        </w:rPr>
        <w:t>today</w:t>
      </w:r>
      <w:r w:rsidR="0076491F" w:rsidRPr="6870C15A">
        <w:rPr>
          <w:rFonts w:ascii="Arial" w:hAnsi="Arial" w:cs="Arial"/>
        </w:rPr>
        <w:t xml:space="preserve"> announced </w:t>
      </w:r>
      <w:r w:rsidR="007F57DC" w:rsidRPr="6870C15A">
        <w:rPr>
          <w:rFonts w:ascii="Arial" w:hAnsi="Arial" w:cs="Arial"/>
        </w:rPr>
        <w:t xml:space="preserve">June as </w:t>
      </w:r>
      <w:r w:rsidRPr="6870C15A">
        <w:rPr>
          <w:rFonts w:ascii="Arial" w:hAnsi="Arial" w:cs="Arial"/>
        </w:rPr>
        <w:t xml:space="preserve">the inaugural Uterine Cancer Awareness Month. </w:t>
      </w:r>
      <w:r w:rsidR="007F57DC" w:rsidRPr="6870C15A">
        <w:rPr>
          <w:rFonts w:ascii="Arial" w:hAnsi="Arial" w:cs="Arial"/>
        </w:rPr>
        <w:t xml:space="preserve">The observance </w:t>
      </w:r>
      <w:r w:rsidR="00F010F0" w:rsidRPr="6870C15A">
        <w:rPr>
          <w:rFonts w:ascii="Arial" w:hAnsi="Arial" w:cs="Arial"/>
        </w:rPr>
        <w:t>is</w:t>
      </w:r>
      <w:r w:rsidR="007F57DC" w:rsidRPr="6870C15A">
        <w:rPr>
          <w:rFonts w:ascii="Arial" w:hAnsi="Arial" w:cs="Arial"/>
        </w:rPr>
        <w:t xml:space="preserve"> part of a global </w:t>
      </w:r>
      <w:r w:rsidR="5187A943" w:rsidRPr="6870C15A">
        <w:rPr>
          <w:rFonts w:ascii="Arial" w:hAnsi="Arial" w:cs="Arial"/>
        </w:rPr>
        <w:t>initiative led by the IGCS</w:t>
      </w:r>
      <w:r w:rsidR="00F010F0" w:rsidRPr="6870C15A">
        <w:rPr>
          <w:rFonts w:ascii="Arial" w:hAnsi="Arial" w:cs="Arial"/>
        </w:rPr>
        <w:t xml:space="preserve"> to</w:t>
      </w:r>
      <w:r w:rsidR="005E6658" w:rsidRPr="6870C15A">
        <w:rPr>
          <w:rFonts w:ascii="Arial" w:hAnsi="Arial" w:cs="Arial"/>
        </w:rPr>
        <w:t xml:space="preserve"> raise awareness</w:t>
      </w:r>
      <w:r w:rsidR="007F57DC" w:rsidRPr="6870C15A">
        <w:rPr>
          <w:rFonts w:ascii="Arial" w:hAnsi="Arial" w:cs="Arial"/>
        </w:rPr>
        <w:t xml:space="preserve"> about uterine</w:t>
      </w:r>
      <w:r w:rsidR="004A2FDA" w:rsidRPr="6870C15A">
        <w:rPr>
          <w:rFonts w:ascii="Arial" w:hAnsi="Arial" w:cs="Arial"/>
        </w:rPr>
        <w:t xml:space="preserve"> </w:t>
      </w:r>
      <w:r w:rsidR="007F57DC" w:rsidRPr="6870C15A">
        <w:rPr>
          <w:rFonts w:ascii="Arial" w:hAnsi="Arial" w:cs="Arial"/>
        </w:rPr>
        <w:t>cancer</w:t>
      </w:r>
      <w:r w:rsidR="00332569">
        <w:rPr>
          <w:rFonts w:ascii="Arial" w:hAnsi="Arial" w:cs="Arial"/>
        </w:rPr>
        <w:t xml:space="preserve"> (also called endometrial cancer)</w:t>
      </w:r>
      <w:r w:rsidR="0029620B" w:rsidRPr="6870C15A">
        <w:rPr>
          <w:rFonts w:ascii="Arial" w:hAnsi="Arial" w:cs="Arial"/>
        </w:rPr>
        <w:t xml:space="preserve"> and</w:t>
      </w:r>
      <w:r w:rsidR="0094403D" w:rsidRPr="6870C15A">
        <w:rPr>
          <w:rFonts w:ascii="Arial" w:hAnsi="Arial" w:cs="Arial"/>
        </w:rPr>
        <w:t xml:space="preserve"> </w:t>
      </w:r>
      <w:r w:rsidR="0029620B" w:rsidRPr="50A70D24">
        <w:rPr>
          <w:rFonts w:ascii="Arial" w:hAnsi="Arial" w:cs="Arial"/>
        </w:rPr>
        <w:t xml:space="preserve">promote </w:t>
      </w:r>
      <w:r w:rsidR="006F4EB5">
        <w:rPr>
          <w:rFonts w:ascii="Arial" w:hAnsi="Arial" w:cs="Arial"/>
        </w:rPr>
        <w:t>the need for</w:t>
      </w:r>
      <w:r w:rsidR="0029620B" w:rsidRPr="6870C15A">
        <w:rPr>
          <w:rFonts w:ascii="Arial" w:hAnsi="Arial" w:cs="Arial"/>
        </w:rPr>
        <w:t xml:space="preserve"> further research funding</w:t>
      </w:r>
      <w:r w:rsidR="00DB0B1E" w:rsidRPr="6870C15A">
        <w:rPr>
          <w:rFonts w:ascii="Arial" w:hAnsi="Arial" w:cs="Arial"/>
        </w:rPr>
        <w:t>, community education</w:t>
      </w:r>
      <w:r w:rsidR="00BF514F">
        <w:rPr>
          <w:rFonts w:ascii="Arial" w:hAnsi="Arial" w:cs="Arial"/>
        </w:rPr>
        <w:t>,</w:t>
      </w:r>
      <w:r w:rsidR="00DB0B1E" w:rsidRPr="6870C15A">
        <w:rPr>
          <w:rFonts w:ascii="Arial" w:hAnsi="Arial" w:cs="Arial"/>
        </w:rPr>
        <w:t xml:space="preserve"> and equitable access to high-quality care. </w:t>
      </w:r>
      <w:r w:rsidR="071B69E7" w:rsidRPr="6870C15A">
        <w:rPr>
          <w:rFonts w:ascii="Arial" w:eastAsia="Arial" w:hAnsi="Arial" w:cs="Arial"/>
        </w:rPr>
        <w:t>The IGCS</w:t>
      </w:r>
      <w:r w:rsidR="022C0071" w:rsidRPr="6870C15A">
        <w:rPr>
          <w:rFonts w:ascii="Arial" w:eastAsia="Arial" w:hAnsi="Arial" w:cs="Arial"/>
        </w:rPr>
        <w:t xml:space="preserve"> </w:t>
      </w:r>
      <w:r w:rsidR="007941A1" w:rsidRPr="6870C15A">
        <w:rPr>
          <w:rFonts w:ascii="Arial" w:eastAsia="Arial" w:hAnsi="Arial" w:cs="Arial"/>
        </w:rPr>
        <w:t>is supported in this initiative</w:t>
      </w:r>
      <w:r w:rsidR="009C0690" w:rsidRPr="6870C15A">
        <w:rPr>
          <w:rFonts w:ascii="Arial" w:eastAsia="Arial" w:hAnsi="Arial" w:cs="Arial"/>
        </w:rPr>
        <w:t xml:space="preserve"> </w:t>
      </w:r>
      <w:r w:rsidR="007941A1" w:rsidRPr="6870C15A">
        <w:rPr>
          <w:rFonts w:ascii="Arial" w:eastAsia="Arial" w:hAnsi="Arial" w:cs="Arial"/>
        </w:rPr>
        <w:t>by advocacy groups around the world</w:t>
      </w:r>
      <w:r w:rsidR="5F24415C" w:rsidRPr="6870C15A">
        <w:rPr>
          <w:rFonts w:ascii="Arial" w:eastAsia="Arial" w:hAnsi="Arial" w:cs="Arial"/>
        </w:rPr>
        <w:t xml:space="preserve">, including the Endometrial Cancer Action Network for African Americans </w:t>
      </w:r>
      <w:hyperlink r:id="rId12">
        <w:r w:rsidR="5F24415C" w:rsidRPr="6870C15A">
          <w:rPr>
            <w:rStyle w:val="Hyperlink"/>
            <w:rFonts w:ascii="Arial" w:eastAsia="Arial" w:hAnsi="Arial" w:cs="Arial"/>
          </w:rPr>
          <w:t>(ECANA)</w:t>
        </w:r>
      </w:hyperlink>
      <w:r w:rsidR="5F24415C" w:rsidRPr="6870C15A">
        <w:rPr>
          <w:rFonts w:ascii="Arial" w:eastAsia="Arial" w:hAnsi="Arial" w:cs="Arial"/>
        </w:rPr>
        <w:t xml:space="preserve">, Facing Our Risk of Cancer Empowered </w:t>
      </w:r>
      <w:hyperlink r:id="rId13">
        <w:r w:rsidR="5F24415C" w:rsidRPr="6870C15A">
          <w:rPr>
            <w:rStyle w:val="Hyperlink"/>
            <w:rFonts w:ascii="Arial" w:eastAsia="Arial" w:hAnsi="Arial" w:cs="Arial"/>
          </w:rPr>
          <w:t>(FORCE)</w:t>
        </w:r>
      </w:hyperlink>
      <w:r w:rsidR="5F24415C" w:rsidRPr="6870C15A">
        <w:rPr>
          <w:rFonts w:ascii="Arial" w:eastAsia="Arial" w:hAnsi="Arial" w:cs="Arial"/>
        </w:rPr>
        <w:t xml:space="preserve">, </w:t>
      </w:r>
      <w:hyperlink r:id="rId14">
        <w:r w:rsidR="5F24415C" w:rsidRPr="6870C15A">
          <w:rPr>
            <w:rStyle w:val="Hyperlink"/>
            <w:rFonts w:ascii="Arial" w:eastAsia="Arial" w:hAnsi="Arial" w:cs="Arial"/>
          </w:rPr>
          <w:t>SHARE</w:t>
        </w:r>
      </w:hyperlink>
      <w:r w:rsidR="007941A1" w:rsidRPr="6870C15A">
        <w:rPr>
          <w:rStyle w:val="Hyperlink"/>
          <w:rFonts w:ascii="Arial" w:eastAsia="Arial" w:hAnsi="Arial" w:cs="Arial"/>
        </w:rPr>
        <w:t>,</w:t>
      </w:r>
      <w:r w:rsidR="007941A1" w:rsidRPr="0085737E">
        <w:rPr>
          <w:rStyle w:val="Hyperlink"/>
          <w:rFonts w:ascii="Arial" w:eastAsia="Arial" w:hAnsi="Arial" w:cs="Arial"/>
          <w:u w:val="none"/>
        </w:rPr>
        <w:t xml:space="preserve"> </w:t>
      </w:r>
      <w:r w:rsidR="0085737E" w:rsidRPr="0085737E">
        <w:rPr>
          <w:rStyle w:val="Hyperlink"/>
          <w:rFonts w:ascii="Arial" w:eastAsia="Arial" w:hAnsi="Arial" w:cs="Arial"/>
          <w:color w:val="auto"/>
          <w:u w:val="none"/>
        </w:rPr>
        <w:t xml:space="preserve">and </w:t>
      </w:r>
      <w:r w:rsidR="5F24415C" w:rsidRPr="6870C15A">
        <w:rPr>
          <w:rFonts w:ascii="Arial" w:eastAsia="Arial" w:hAnsi="Arial" w:cs="Arial"/>
        </w:rPr>
        <w:t xml:space="preserve">the Uterine Cancer Awareness Network </w:t>
      </w:r>
      <w:hyperlink r:id="rId15">
        <w:r w:rsidR="5F24415C" w:rsidRPr="6870C15A">
          <w:rPr>
            <w:rStyle w:val="Hyperlink"/>
            <w:rFonts w:ascii="Arial" w:eastAsia="Arial" w:hAnsi="Arial" w:cs="Arial"/>
          </w:rPr>
          <w:t>(UCAN)</w:t>
        </w:r>
        <w:r w:rsidR="5F24415C" w:rsidRPr="008F718A">
          <w:rPr>
            <w:rStyle w:val="Hyperlink"/>
            <w:rFonts w:ascii="Arial" w:eastAsia="Arial" w:hAnsi="Arial" w:cs="Arial"/>
            <w:color w:val="auto"/>
            <w:u w:val="none"/>
          </w:rPr>
          <w:t>,</w:t>
        </w:r>
      </w:hyperlink>
      <w:r w:rsidR="009C0690" w:rsidRPr="6870C15A">
        <w:rPr>
          <w:rStyle w:val="Hyperlink"/>
          <w:rFonts w:ascii="Arial" w:eastAsia="Arial" w:hAnsi="Arial" w:cs="Arial"/>
          <w:color w:val="auto"/>
          <w:u w:val="none"/>
        </w:rPr>
        <w:t xml:space="preserve"> among others</w:t>
      </w:r>
      <w:r w:rsidR="7F53D350" w:rsidRPr="6870C15A">
        <w:rPr>
          <w:rFonts w:ascii="Arial" w:eastAsia="Arial" w:hAnsi="Arial" w:cs="Arial"/>
        </w:rPr>
        <w:t xml:space="preserve">. </w:t>
      </w:r>
    </w:p>
    <w:p w14:paraId="39D016DF" w14:textId="77777777" w:rsidR="00294781" w:rsidRDefault="00294781" w:rsidP="00AF1A02">
      <w:pPr>
        <w:spacing w:after="0" w:line="276" w:lineRule="auto"/>
        <w:rPr>
          <w:rFonts w:ascii="Arial" w:eastAsia="Arial" w:hAnsi="Arial" w:cs="Arial"/>
        </w:rPr>
      </w:pPr>
    </w:p>
    <w:p w14:paraId="0FE11815" w14:textId="20D81FCC" w:rsidR="00EE5505" w:rsidRPr="0029620B" w:rsidRDefault="002227BA" w:rsidP="00AF1A02">
      <w:pPr>
        <w:spacing w:after="0" w:line="276" w:lineRule="auto"/>
        <w:rPr>
          <w:rFonts w:ascii="Arial" w:hAnsi="Arial" w:cs="Arial"/>
          <w:vertAlign w:val="superscript"/>
        </w:rPr>
      </w:pPr>
      <w:r w:rsidRPr="41CBBD1D">
        <w:rPr>
          <w:rFonts w:ascii="Arial" w:eastAsia="Arial" w:hAnsi="Arial" w:cs="Arial"/>
        </w:rPr>
        <w:t xml:space="preserve">Uterine </w:t>
      </w:r>
      <w:r w:rsidR="00150099" w:rsidRPr="41CBBD1D">
        <w:rPr>
          <w:rFonts w:ascii="Arial" w:eastAsia="Arial" w:hAnsi="Arial" w:cs="Arial"/>
        </w:rPr>
        <w:t>cancer is the</w:t>
      </w:r>
      <w:r w:rsidR="006F1E22" w:rsidRPr="41CBBD1D">
        <w:rPr>
          <w:rFonts w:ascii="Arial" w:eastAsia="Arial" w:hAnsi="Arial" w:cs="Arial"/>
        </w:rPr>
        <w:t xml:space="preserve"> </w:t>
      </w:r>
      <w:r w:rsidR="14AA8DA6" w:rsidRPr="41CBBD1D">
        <w:rPr>
          <w:rFonts w:ascii="Arial" w:eastAsia="Arial" w:hAnsi="Arial" w:cs="Arial"/>
        </w:rPr>
        <w:t xml:space="preserve">sixth </w:t>
      </w:r>
      <w:r w:rsidR="006F1E22" w:rsidRPr="41CBBD1D">
        <w:rPr>
          <w:rFonts w:ascii="Arial" w:eastAsia="Arial" w:hAnsi="Arial" w:cs="Arial"/>
        </w:rPr>
        <w:t>most common cancer in women worldwide and the</w:t>
      </w:r>
      <w:r w:rsidR="00150099" w:rsidRPr="41CBBD1D">
        <w:rPr>
          <w:rFonts w:ascii="Arial" w:eastAsia="Arial" w:hAnsi="Arial" w:cs="Arial"/>
        </w:rPr>
        <w:t xml:space="preserve"> most</w:t>
      </w:r>
      <w:r w:rsidR="00150099" w:rsidRPr="41CBBD1D">
        <w:rPr>
          <w:rFonts w:ascii="Arial" w:hAnsi="Arial" w:cs="Arial"/>
        </w:rPr>
        <w:t xml:space="preserve"> common gyn</w:t>
      </w:r>
      <w:r w:rsidR="001863D8" w:rsidRPr="41CBBD1D">
        <w:rPr>
          <w:rFonts w:ascii="Arial" w:hAnsi="Arial" w:cs="Arial"/>
        </w:rPr>
        <w:t>ecologic cancer in North America, Europe</w:t>
      </w:r>
      <w:r w:rsidR="00BF514F">
        <w:rPr>
          <w:rFonts w:ascii="Arial" w:hAnsi="Arial" w:cs="Arial"/>
        </w:rPr>
        <w:t>,</w:t>
      </w:r>
      <w:r w:rsidR="001863D8" w:rsidRPr="41CBBD1D">
        <w:rPr>
          <w:rFonts w:ascii="Arial" w:hAnsi="Arial" w:cs="Arial"/>
        </w:rPr>
        <w:t xml:space="preserve"> and Australia</w:t>
      </w:r>
      <w:r w:rsidRPr="41CBBD1D">
        <w:rPr>
          <w:rFonts w:ascii="Arial" w:hAnsi="Arial" w:cs="Arial"/>
        </w:rPr>
        <w:t xml:space="preserve">, </w:t>
      </w:r>
      <w:r w:rsidR="00CF2FE2" w:rsidRPr="41CBBD1D">
        <w:rPr>
          <w:rFonts w:ascii="Arial" w:hAnsi="Arial" w:cs="Arial"/>
        </w:rPr>
        <w:t>making</w:t>
      </w:r>
      <w:r w:rsidRPr="41CBBD1D">
        <w:rPr>
          <w:rFonts w:ascii="Arial" w:hAnsi="Arial" w:cs="Arial"/>
        </w:rPr>
        <w:t xml:space="preserve"> up nearly</w:t>
      </w:r>
      <w:r w:rsidR="001863D8" w:rsidRPr="41CBBD1D">
        <w:rPr>
          <w:rFonts w:ascii="Arial" w:hAnsi="Arial" w:cs="Arial"/>
        </w:rPr>
        <w:t xml:space="preserve"> </w:t>
      </w:r>
      <w:r w:rsidR="004103A6" w:rsidRPr="41CBBD1D">
        <w:rPr>
          <w:rFonts w:ascii="Arial" w:hAnsi="Arial" w:cs="Arial"/>
        </w:rPr>
        <w:t>50</w:t>
      </w:r>
      <w:r w:rsidR="001863D8" w:rsidRPr="41CBBD1D">
        <w:rPr>
          <w:rFonts w:ascii="Arial" w:hAnsi="Arial" w:cs="Arial"/>
        </w:rPr>
        <w:t>% of all gynecologic cancer cases in high</w:t>
      </w:r>
      <w:r w:rsidR="00FF1A1D" w:rsidRPr="41CBBD1D">
        <w:rPr>
          <w:rFonts w:ascii="Arial" w:hAnsi="Arial" w:cs="Arial"/>
        </w:rPr>
        <w:t>-</w:t>
      </w:r>
      <w:r w:rsidR="001863D8" w:rsidRPr="41CBBD1D">
        <w:rPr>
          <w:rFonts w:ascii="Arial" w:hAnsi="Arial" w:cs="Arial"/>
        </w:rPr>
        <w:t>income countries.</w:t>
      </w:r>
      <w:r w:rsidR="0F27218F" w:rsidRPr="41CBBD1D">
        <w:rPr>
          <w:rFonts w:ascii="Arial" w:hAnsi="Arial" w:cs="Arial"/>
        </w:rPr>
        <w:t xml:space="preserve"> </w:t>
      </w:r>
      <w:r w:rsidR="00BA01E1" w:rsidRPr="41CBBD1D">
        <w:rPr>
          <w:rFonts w:ascii="Arial" w:hAnsi="Arial" w:cs="Arial"/>
        </w:rPr>
        <w:t>There were 417,367 new cases and 97</w:t>
      </w:r>
      <w:r w:rsidR="00A50A11" w:rsidRPr="41CBBD1D">
        <w:rPr>
          <w:rFonts w:ascii="Arial" w:hAnsi="Arial" w:cs="Arial"/>
        </w:rPr>
        <w:t>,370 reported deaths from uterine cancer in 2020.</w:t>
      </w:r>
      <w:r w:rsidR="00A50A11" w:rsidRPr="41CBBD1D">
        <w:rPr>
          <w:rFonts w:ascii="Arial" w:hAnsi="Arial" w:cs="Arial"/>
          <w:vertAlign w:val="superscript"/>
        </w:rPr>
        <w:t>1</w:t>
      </w:r>
      <w:r w:rsidR="00B275F6" w:rsidRPr="41CBBD1D">
        <w:rPr>
          <w:rFonts w:ascii="Arial" w:hAnsi="Arial" w:cs="Arial"/>
          <w:vertAlign w:val="superscript"/>
        </w:rPr>
        <w:t xml:space="preserve"> </w:t>
      </w:r>
      <w:r w:rsidR="0094403D" w:rsidRPr="41CBBD1D">
        <w:rPr>
          <w:rFonts w:ascii="Arial" w:hAnsi="Arial" w:cs="Arial"/>
        </w:rPr>
        <w:t>This year in the U.S.</w:t>
      </w:r>
      <w:r w:rsidR="000C470E">
        <w:rPr>
          <w:rFonts w:ascii="Arial" w:hAnsi="Arial" w:cs="Arial"/>
        </w:rPr>
        <w:t>,</w:t>
      </w:r>
      <w:r w:rsidR="0094403D" w:rsidRPr="41CBBD1D">
        <w:rPr>
          <w:rFonts w:ascii="Arial" w:hAnsi="Arial" w:cs="Arial"/>
        </w:rPr>
        <w:t xml:space="preserve"> it</w:t>
      </w:r>
      <w:r w:rsidR="00502204" w:rsidRPr="41CBBD1D">
        <w:rPr>
          <w:rFonts w:ascii="Arial" w:hAnsi="Arial" w:cs="Arial"/>
        </w:rPr>
        <w:t xml:space="preserve"> i</w:t>
      </w:r>
      <w:r w:rsidR="0094403D" w:rsidRPr="41CBBD1D">
        <w:rPr>
          <w:rFonts w:ascii="Arial" w:hAnsi="Arial" w:cs="Arial"/>
        </w:rPr>
        <w:t xml:space="preserve">s estimated that there will be 66,200 new cases of uterine cancer and 13,030 deaths. </w:t>
      </w:r>
      <w:r w:rsidR="57169886" w:rsidRPr="41CBBD1D">
        <w:rPr>
          <w:rFonts w:ascii="Arial" w:hAnsi="Arial" w:cs="Arial"/>
        </w:rPr>
        <w:t>I</w:t>
      </w:r>
      <w:r w:rsidR="00103A33" w:rsidRPr="41CBBD1D">
        <w:rPr>
          <w:rFonts w:ascii="Arial" w:hAnsi="Arial" w:cs="Arial"/>
        </w:rPr>
        <w:t>ncid</w:t>
      </w:r>
      <w:r w:rsidR="00593663" w:rsidRPr="41CBBD1D">
        <w:rPr>
          <w:rFonts w:ascii="Arial" w:hAnsi="Arial" w:cs="Arial"/>
        </w:rPr>
        <w:t>ence</w:t>
      </w:r>
      <w:r w:rsidR="00103A33" w:rsidRPr="41CBBD1D">
        <w:rPr>
          <w:rFonts w:ascii="Arial" w:hAnsi="Arial" w:cs="Arial"/>
        </w:rPr>
        <w:t xml:space="preserve"> </w:t>
      </w:r>
      <w:r w:rsidR="7968F097" w:rsidRPr="41CBBD1D">
        <w:rPr>
          <w:rFonts w:ascii="Arial" w:hAnsi="Arial" w:cs="Arial"/>
        </w:rPr>
        <w:t xml:space="preserve">rates across all </w:t>
      </w:r>
      <w:r w:rsidR="70C035B6" w:rsidRPr="41CBBD1D">
        <w:rPr>
          <w:rFonts w:ascii="Arial" w:hAnsi="Arial" w:cs="Arial"/>
        </w:rPr>
        <w:t>r</w:t>
      </w:r>
      <w:r w:rsidR="2F294B34" w:rsidRPr="41CBBD1D">
        <w:rPr>
          <w:rFonts w:ascii="Arial" w:hAnsi="Arial" w:cs="Arial"/>
        </w:rPr>
        <w:t>aces</w:t>
      </w:r>
      <w:r w:rsidR="7968F097" w:rsidRPr="41CBBD1D">
        <w:rPr>
          <w:rFonts w:ascii="Arial" w:hAnsi="Arial" w:cs="Arial"/>
        </w:rPr>
        <w:t xml:space="preserve"> combined continue to increase by almost 2% per year in women younger than 50 and by 1% per year in older women. Mortality rates also continue to rise, with an increase of 0.7% annually from 2016 to 2020. </w:t>
      </w:r>
      <w:r w:rsidR="0FD80A09" w:rsidRPr="41CBBD1D">
        <w:rPr>
          <w:rFonts w:ascii="Arial" w:hAnsi="Arial" w:cs="Arial"/>
        </w:rPr>
        <w:t xml:space="preserve">While there </w:t>
      </w:r>
      <w:r w:rsidR="003C028E" w:rsidRPr="41CBBD1D">
        <w:rPr>
          <w:rFonts w:ascii="Arial" w:hAnsi="Arial" w:cs="Arial"/>
        </w:rPr>
        <w:t>are</w:t>
      </w:r>
      <w:r w:rsidR="0FD80A09" w:rsidRPr="41CBBD1D">
        <w:rPr>
          <w:rFonts w:ascii="Arial" w:hAnsi="Arial" w:cs="Arial"/>
        </w:rPr>
        <w:t xml:space="preserve"> no recommended screening tests for women at average risk, </w:t>
      </w:r>
      <w:r w:rsidR="149F6E5A" w:rsidRPr="41CBBD1D">
        <w:rPr>
          <w:rFonts w:ascii="Arial" w:hAnsi="Arial" w:cs="Arial"/>
        </w:rPr>
        <w:t xml:space="preserve">about 69% of cases are diagnosed at an early stage due to </w:t>
      </w:r>
      <w:r w:rsidR="00332569" w:rsidRPr="41CBBD1D">
        <w:rPr>
          <w:rFonts w:ascii="Arial" w:hAnsi="Arial" w:cs="Arial"/>
        </w:rPr>
        <w:t>abnormal uterine bleeding or postmenopausal bleeding</w:t>
      </w:r>
      <w:r w:rsidR="052D9958" w:rsidRPr="41CBBD1D">
        <w:rPr>
          <w:rFonts w:ascii="Arial" w:hAnsi="Arial" w:cs="Arial"/>
        </w:rPr>
        <w:t>,</w:t>
      </w:r>
      <w:r w:rsidR="00332569" w:rsidRPr="41CBBD1D">
        <w:rPr>
          <w:rFonts w:ascii="Arial" w:hAnsi="Arial" w:cs="Arial"/>
        </w:rPr>
        <w:t xml:space="preserve"> which are early signs that require further evaluation</w:t>
      </w:r>
      <w:r w:rsidR="7B2420D2" w:rsidRPr="41CBBD1D">
        <w:rPr>
          <w:rFonts w:ascii="Arial" w:hAnsi="Arial" w:cs="Arial"/>
        </w:rPr>
        <w:t>.</w:t>
      </w:r>
      <w:r w:rsidR="001B7C90" w:rsidRPr="001B7C90">
        <w:rPr>
          <w:rFonts w:ascii="Arial" w:hAnsi="Arial" w:cs="Arial"/>
          <w:vertAlign w:val="superscript"/>
        </w:rPr>
        <w:t>2</w:t>
      </w:r>
      <w:r w:rsidR="7B2420D2" w:rsidRPr="001B7C90">
        <w:rPr>
          <w:rFonts w:ascii="Arial" w:hAnsi="Arial" w:cs="Arial"/>
          <w:vertAlign w:val="superscript"/>
        </w:rPr>
        <w:t xml:space="preserve"> </w:t>
      </w:r>
    </w:p>
    <w:p w14:paraId="0B496CD9" w14:textId="72E25E87" w:rsidR="00BC65C9" w:rsidRDefault="00BC65C9" w:rsidP="00AF1A02">
      <w:pPr>
        <w:spacing w:after="0" w:line="276" w:lineRule="auto"/>
        <w:rPr>
          <w:rFonts w:ascii="Arial" w:hAnsi="Arial" w:cs="Arial"/>
        </w:rPr>
      </w:pPr>
    </w:p>
    <w:p w14:paraId="715143DF" w14:textId="73372B6C" w:rsidR="0029620B" w:rsidRDefault="0029620B" w:rsidP="00AF1A02">
      <w:pPr>
        <w:spacing w:after="0" w:line="276" w:lineRule="auto"/>
        <w:rPr>
          <w:rFonts w:ascii="Arial" w:hAnsi="Arial" w:cs="Arial"/>
        </w:rPr>
      </w:pPr>
      <w:r w:rsidRPr="00C13AE0">
        <w:rPr>
          <w:rFonts w:ascii="Arial" w:hAnsi="Arial" w:cs="Arial"/>
        </w:rPr>
        <w:t xml:space="preserve">Uterine cancer has consistently ranked at the bottom of research funding </w:t>
      </w:r>
      <w:r w:rsidR="00332569">
        <w:rPr>
          <w:rFonts w:ascii="Arial" w:hAnsi="Arial" w:cs="Arial"/>
        </w:rPr>
        <w:t>across different cancer types</w:t>
      </w:r>
      <w:r w:rsidRPr="00C13AE0">
        <w:rPr>
          <w:rFonts w:ascii="Arial" w:hAnsi="Arial" w:cs="Arial"/>
        </w:rPr>
        <w:t>.</w:t>
      </w:r>
      <w:r w:rsidR="007E4EE7" w:rsidRPr="00C13AE0">
        <w:rPr>
          <w:rFonts w:ascii="Arial" w:hAnsi="Arial" w:cs="Arial"/>
          <w:vertAlign w:val="superscript"/>
        </w:rPr>
        <w:t>3</w:t>
      </w:r>
      <w:r w:rsidRPr="00C13AE0">
        <w:rPr>
          <w:rFonts w:ascii="Arial" w:hAnsi="Arial" w:cs="Arial"/>
        </w:rPr>
        <w:t xml:space="preserve"> </w:t>
      </w:r>
      <w:r w:rsidRPr="009908D0">
        <w:rPr>
          <w:rFonts w:ascii="Arial" w:hAnsi="Arial" w:cs="Arial"/>
        </w:rPr>
        <w:t xml:space="preserve">The National Cancer Institute </w:t>
      </w:r>
      <w:r w:rsidR="2E0AA97D" w:rsidRPr="009908D0">
        <w:rPr>
          <w:rFonts w:ascii="Arial" w:hAnsi="Arial" w:cs="Arial"/>
        </w:rPr>
        <w:t>reported spending an estimated $13.6 million on uterine cancer research in 2020, a drop from $18 million in 2019.</w:t>
      </w:r>
      <w:r w:rsidR="007E4EE7">
        <w:rPr>
          <w:rFonts w:ascii="Arial" w:hAnsi="Arial" w:cs="Arial"/>
          <w:vertAlign w:val="superscript"/>
        </w:rPr>
        <w:t>4</w:t>
      </w:r>
      <w:r w:rsidR="7A4A3073" w:rsidRPr="6870C15A">
        <w:rPr>
          <w:rFonts w:ascii="Arial" w:hAnsi="Arial" w:cs="Arial"/>
        </w:rPr>
        <w:t xml:space="preserve"> Advancements in treatment</w:t>
      </w:r>
      <w:r w:rsidR="00332569">
        <w:rPr>
          <w:rFonts w:ascii="Arial" w:hAnsi="Arial" w:cs="Arial"/>
        </w:rPr>
        <w:t>s</w:t>
      </w:r>
      <w:r w:rsidR="7A4A3073" w:rsidRPr="6870C15A">
        <w:rPr>
          <w:rFonts w:ascii="Arial" w:hAnsi="Arial" w:cs="Arial"/>
        </w:rPr>
        <w:t xml:space="preserve">  have lagged f</w:t>
      </w:r>
      <w:r w:rsidR="116C2930" w:rsidRPr="6870C15A">
        <w:rPr>
          <w:rFonts w:ascii="Arial" w:hAnsi="Arial" w:cs="Arial"/>
        </w:rPr>
        <w:t>or</w:t>
      </w:r>
      <w:r w:rsidR="7A4A3073" w:rsidRPr="6870C15A">
        <w:rPr>
          <w:rFonts w:ascii="Arial" w:hAnsi="Arial" w:cs="Arial"/>
        </w:rPr>
        <w:t xml:space="preserve"> </w:t>
      </w:r>
      <w:r w:rsidR="53BA3ECA" w:rsidRPr="6870C15A">
        <w:rPr>
          <w:rFonts w:ascii="Arial" w:hAnsi="Arial" w:cs="Arial"/>
        </w:rPr>
        <w:t>uterine</w:t>
      </w:r>
      <w:r w:rsidR="7A4A3073" w:rsidRPr="6870C15A">
        <w:rPr>
          <w:rFonts w:ascii="Arial" w:hAnsi="Arial" w:cs="Arial"/>
        </w:rPr>
        <w:t xml:space="preserve"> </w:t>
      </w:r>
      <w:r w:rsidR="49A93B69" w:rsidRPr="6870C15A">
        <w:rPr>
          <w:rFonts w:ascii="Arial" w:hAnsi="Arial" w:cs="Arial"/>
        </w:rPr>
        <w:t>cancer</w:t>
      </w:r>
      <w:r w:rsidR="184429D6" w:rsidRPr="6870C15A">
        <w:rPr>
          <w:rFonts w:ascii="Arial" w:hAnsi="Arial" w:cs="Arial"/>
        </w:rPr>
        <w:t>s</w:t>
      </w:r>
      <w:r w:rsidR="1190832C" w:rsidRPr="6870C15A">
        <w:rPr>
          <w:rFonts w:ascii="Arial" w:hAnsi="Arial" w:cs="Arial"/>
        </w:rPr>
        <w:t>,</w:t>
      </w:r>
      <w:r w:rsidR="7A4A3073" w:rsidRPr="6870C15A">
        <w:rPr>
          <w:rFonts w:ascii="Arial" w:hAnsi="Arial" w:cs="Arial"/>
        </w:rPr>
        <w:t xml:space="preserve"> </w:t>
      </w:r>
      <w:r w:rsidR="4DD431F1" w:rsidRPr="6870C15A">
        <w:rPr>
          <w:rFonts w:ascii="Arial" w:hAnsi="Arial" w:cs="Arial"/>
        </w:rPr>
        <w:t>especially</w:t>
      </w:r>
      <w:r w:rsidR="00332569">
        <w:rPr>
          <w:rFonts w:ascii="Arial" w:hAnsi="Arial" w:cs="Arial"/>
        </w:rPr>
        <w:t xml:space="preserve"> in patients with recurrent or metastatic disease</w:t>
      </w:r>
      <w:r w:rsidR="4841F3DB" w:rsidRPr="6870C15A">
        <w:rPr>
          <w:rFonts w:ascii="Arial" w:hAnsi="Arial" w:cs="Arial"/>
        </w:rPr>
        <w:t>.</w:t>
      </w:r>
      <w:r w:rsidR="007E4EE7">
        <w:rPr>
          <w:rFonts w:ascii="Arial" w:hAnsi="Arial" w:cs="Arial"/>
          <w:vertAlign w:val="superscript"/>
        </w:rPr>
        <w:t>5</w:t>
      </w:r>
      <w:r w:rsidR="54C6FB3C" w:rsidRPr="6870C15A">
        <w:rPr>
          <w:rFonts w:ascii="Arial" w:hAnsi="Arial" w:cs="Arial"/>
        </w:rPr>
        <w:t xml:space="preserve"> While the </w:t>
      </w:r>
      <w:r w:rsidR="003B61B6" w:rsidRPr="6870C15A">
        <w:rPr>
          <w:rFonts w:ascii="Arial" w:hAnsi="Arial" w:cs="Arial"/>
        </w:rPr>
        <w:t>five</w:t>
      </w:r>
      <w:r w:rsidR="54C6FB3C" w:rsidRPr="6870C15A">
        <w:rPr>
          <w:rFonts w:ascii="Arial" w:hAnsi="Arial" w:cs="Arial"/>
        </w:rPr>
        <w:t>-year relative survival rate for uterine cancer in the U</w:t>
      </w:r>
      <w:r w:rsidR="003B61B6" w:rsidRPr="6870C15A">
        <w:rPr>
          <w:rFonts w:ascii="Arial" w:hAnsi="Arial" w:cs="Arial"/>
        </w:rPr>
        <w:t>.</w:t>
      </w:r>
      <w:r w:rsidR="54C6FB3C" w:rsidRPr="6870C15A">
        <w:rPr>
          <w:rFonts w:ascii="Arial" w:hAnsi="Arial" w:cs="Arial"/>
        </w:rPr>
        <w:t>S</w:t>
      </w:r>
      <w:r w:rsidR="003B61B6" w:rsidRPr="6870C15A">
        <w:rPr>
          <w:rFonts w:ascii="Arial" w:hAnsi="Arial" w:cs="Arial"/>
        </w:rPr>
        <w:t>.</w:t>
      </w:r>
      <w:r w:rsidR="54C6FB3C" w:rsidRPr="6870C15A">
        <w:rPr>
          <w:rFonts w:ascii="Arial" w:hAnsi="Arial" w:cs="Arial"/>
        </w:rPr>
        <w:t xml:space="preserve"> is 81%, </w:t>
      </w:r>
      <w:r w:rsidR="3F613495" w:rsidRPr="6870C15A">
        <w:rPr>
          <w:rFonts w:ascii="Arial" w:hAnsi="Arial" w:cs="Arial"/>
        </w:rPr>
        <w:t>racial disparities</w:t>
      </w:r>
      <w:r w:rsidR="5210C59F" w:rsidRPr="6870C15A">
        <w:rPr>
          <w:rFonts w:ascii="Arial" w:hAnsi="Arial" w:cs="Arial"/>
        </w:rPr>
        <w:t xml:space="preserve"> have led to lower survival rates</w:t>
      </w:r>
      <w:r w:rsidR="21DFD5D3" w:rsidRPr="6870C15A">
        <w:rPr>
          <w:rFonts w:ascii="Arial" w:hAnsi="Arial" w:cs="Arial"/>
        </w:rPr>
        <w:t>.</w:t>
      </w:r>
      <w:r w:rsidR="007E4EE7">
        <w:rPr>
          <w:rFonts w:ascii="Arial" w:hAnsi="Arial" w:cs="Arial"/>
          <w:vertAlign w:val="superscript"/>
        </w:rPr>
        <w:t>6</w:t>
      </w:r>
      <w:r w:rsidR="5210C59F" w:rsidRPr="6870C15A">
        <w:rPr>
          <w:rFonts w:ascii="Arial" w:hAnsi="Arial" w:cs="Arial"/>
        </w:rPr>
        <w:t xml:space="preserve"> </w:t>
      </w:r>
      <w:r w:rsidR="54C6FB3C" w:rsidRPr="6870C15A">
        <w:rPr>
          <w:rFonts w:ascii="Arial" w:hAnsi="Arial" w:cs="Arial"/>
        </w:rPr>
        <w:t>Black women</w:t>
      </w:r>
      <w:r w:rsidR="49D8958F" w:rsidRPr="6870C15A">
        <w:rPr>
          <w:rFonts w:ascii="Arial" w:hAnsi="Arial" w:cs="Arial"/>
        </w:rPr>
        <w:t>, for example,</w:t>
      </w:r>
      <w:r w:rsidR="54C6FB3C" w:rsidRPr="6870C15A">
        <w:rPr>
          <w:rFonts w:ascii="Arial" w:hAnsi="Arial" w:cs="Arial"/>
        </w:rPr>
        <w:t xml:space="preserve"> </w:t>
      </w:r>
      <w:r w:rsidR="6768532C" w:rsidRPr="6870C15A">
        <w:rPr>
          <w:rFonts w:ascii="Arial" w:hAnsi="Arial" w:cs="Arial"/>
        </w:rPr>
        <w:t xml:space="preserve">have a 64% </w:t>
      </w:r>
      <w:r w:rsidR="00BD35EB" w:rsidRPr="6870C15A">
        <w:rPr>
          <w:rFonts w:ascii="Arial" w:hAnsi="Arial" w:cs="Arial"/>
        </w:rPr>
        <w:t>five</w:t>
      </w:r>
      <w:r w:rsidR="6768532C" w:rsidRPr="6870C15A">
        <w:rPr>
          <w:rFonts w:ascii="Arial" w:hAnsi="Arial" w:cs="Arial"/>
        </w:rPr>
        <w:t xml:space="preserve">-year relative survival rate compared to White women at </w:t>
      </w:r>
      <w:r w:rsidR="0B50AE2A" w:rsidRPr="6870C15A">
        <w:rPr>
          <w:rFonts w:ascii="Arial" w:hAnsi="Arial" w:cs="Arial"/>
        </w:rPr>
        <w:t>8</w:t>
      </w:r>
      <w:r w:rsidR="5F697CCB" w:rsidRPr="6870C15A">
        <w:rPr>
          <w:rFonts w:ascii="Arial" w:hAnsi="Arial" w:cs="Arial"/>
        </w:rPr>
        <w:t>4</w:t>
      </w:r>
      <w:r w:rsidR="6768532C" w:rsidRPr="6870C15A">
        <w:rPr>
          <w:rFonts w:ascii="Arial" w:hAnsi="Arial" w:cs="Arial"/>
        </w:rPr>
        <w:t>%, an</w:t>
      </w:r>
      <w:r w:rsidR="4100B51F" w:rsidRPr="6870C15A">
        <w:rPr>
          <w:rFonts w:ascii="Arial" w:hAnsi="Arial" w:cs="Arial"/>
        </w:rPr>
        <w:t>d</w:t>
      </w:r>
      <w:r w:rsidR="6768532C" w:rsidRPr="6870C15A">
        <w:rPr>
          <w:rFonts w:ascii="Arial" w:hAnsi="Arial" w:cs="Arial"/>
        </w:rPr>
        <w:t xml:space="preserve"> are more</w:t>
      </w:r>
      <w:r w:rsidR="54C6FB3C" w:rsidRPr="6870C15A">
        <w:rPr>
          <w:rFonts w:ascii="Arial" w:hAnsi="Arial" w:cs="Arial"/>
        </w:rPr>
        <w:t xml:space="preserve"> likely to be diagnosed with more aggressive endometrial cancers with lower survival rates.</w:t>
      </w:r>
      <w:r w:rsidR="007E4EE7">
        <w:rPr>
          <w:rFonts w:ascii="Arial" w:hAnsi="Arial" w:cs="Arial"/>
          <w:vertAlign w:val="superscript"/>
        </w:rPr>
        <w:t>2</w:t>
      </w:r>
    </w:p>
    <w:p w14:paraId="73C19336" w14:textId="29E90ED2" w:rsidR="00DB0B1E" w:rsidRPr="0029620B" w:rsidRDefault="4A6A0A42" w:rsidP="00AF1A02">
      <w:pPr>
        <w:spacing w:after="0" w:line="276" w:lineRule="auto"/>
        <w:rPr>
          <w:rFonts w:ascii="Arial" w:hAnsi="Arial" w:cs="Arial"/>
        </w:rPr>
      </w:pPr>
      <w:r w:rsidRPr="50A70D24">
        <w:rPr>
          <w:rFonts w:ascii="Arial" w:hAnsi="Arial" w:cs="Arial"/>
        </w:rPr>
        <w:t xml:space="preserve"> </w:t>
      </w:r>
    </w:p>
    <w:p w14:paraId="508A6B51" w14:textId="1161E7CE" w:rsidR="008459C2" w:rsidRDefault="07532780" w:rsidP="00AF1A02">
      <w:pPr>
        <w:spacing w:after="0" w:line="276" w:lineRule="auto"/>
        <w:rPr>
          <w:rFonts w:ascii="Arial" w:hAnsi="Arial" w:cs="Arial"/>
        </w:rPr>
      </w:pPr>
      <w:r w:rsidRPr="08B75B30">
        <w:rPr>
          <w:rFonts w:ascii="Arial" w:hAnsi="Arial" w:cs="Arial"/>
        </w:rPr>
        <w:t xml:space="preserve">The </w:t>
      </w:r>
      <w:r w:rsidR="585B98CC" w:rsidRPr="08B75B30">
        <w:rPr>
          <w:rFonts w:ascii="Arial" w:hAnsi="Arial" w:cs="Arial"/>
        </w:rPr>
        <w:t>IGCS, alongside its patient advocacy arm the International Gynecologic Cancer Advocacy Network (IGCAN)</w:t>
      </w:r>
      <w:r w:rsidR="5F10DBD6" w:rsidRPr="08B75B30">
        <w:rPr>
          <w:rFonts w:ascii="Arial" w:hAnsi="Arial" w:cs="Arial"/>
        </w:rPr>
        <w:t xml:space="preserve"> and Uterine Cancer Awareness Month partners</w:t>
      </w:r>
      <w:r w:rsidR="585B98CC" w:rsidRPr="08B75B30">
        <w:rPr>
          <w:rFonts w:ascii="Arial" w:hAnsi="Arial" w:cs="Arial"/>
        </w:rPr>
        <w:t>,</w:t>
      </w:r>
      <w:r w:rsidR="6B8BF8ED" w:rsidRPr="08B75B30">
        <w:rPr>
          <w:rFonts w:ascii="Arial" w:hAnsi="Arial" w:cs="Arial"/>
        </w:rPr>
        <w:t xml:space="preserve"> </w:t>
      </w:r>
      <w:r w:rsidR="585B98CC" w:rsidRPr="08B75B30">
        <w:rPr>
          <w:rFonts w:ascii="Arial" w:hAnsi="Arial" w:cs="Arial"/>
        </w:rPr>
        <w:t>has set ambitious</w:t>
      </w:r>
      <w:r w:rsidR="47856973" w:rsidRPr="08B75B30">
        <w:rPr>
          <w:rFonts w:ascii="Arial" w:hAnsi="Arial" w:cs="Arial"/>
        </w:rPr>
        <w:t xml:space="preserve"> </w:t>
      </w:r>
      <w:r w:rsidR="585B98CC" w:rsidRPr="08B75B30">
        <w:rPr>
          <w:rFonts w:ascii="Arial" w:hAnsi="Arial" w:cs="Arial"/>
        </w:rPr>
        <w:t>goal</w:t>
      </w:r>
      <w:r w:rsidR="04578142" w:rsidRPr="08B75B30">
        <w:rPr>
          <w:rFonts w:ascii="Arial" w:hAnsi="Arial" w:cs="Arial"/>
        </w:rPr>
        <w:t>s</w:t>
      </w:r>
      <w:r w:rsidR="585B98CC" w:rsidRPr="08B75B30">
        <w:rPr>
          <w:rFonts w:ascii="Arial" w:hAnsi="Arial" w:cs="Arial"/>
        </w:rPr>
        <w:t xml:space="preserve"> </w:t>
      </w:r>
      <w:r w:rsidR="53F0B90A" w:rsidRPr="08B75B30">
        <w:rPr>
          <w:rFonts w:ascii="Arial" w:hAnsi="Arial" w:cs="Arial"/>
        </w:rPr>
        <w:t>to</w:t>
      </w:r>
      <w:r w:rsidR="6E0BF4EF" w:rsidRPr="08B75B30">
        <w:rPr>
          <w:rFonts w:ascii="Arial" w:hAnsi="Arial" w:cs="Arial"/>
        </w:rPr>
        <w:t xml:space="preserve"> </w:t>
      </w:r>
      <w:r w:rsidR="04578142" w:rsidRPr="08B75B30">
        <w:rPr>
          <w:rFonts w:ascii="Arial" w:hAnsi="Arial" w:cs="Arial"/>
        </w:rPr>
        <w:t xml:space="preserve">reduce </w:t>
      </w:r>
      <w:r w:rsidR="00121E11">
        <w:rPr>
          <w:rFonts w:ascii="Arial" w:hAnsi="Arial" w:cs="Arial"/>
        </w:rPr>
        <w:t xml:space="preserve">disparities in </w:t>
      </w:r>
      <w:r w:rsidR="6E0BF4EF" w:rsidRPr="08B75B30">
        <w:rPr>
          <w:rFonts w:ascii="Arial" w:hAnsi="Arial" w:cs="Arial"/>
        </w:rPr>
        <w:t xml:space="preserve">uterine cancer care and </w:t>
      </w:r>
      <w:r w:rsidR="04578142" w:rsidRPr="08B75B30">
        <w:rPr>
          <w:rFonts w:ascii="Arial" w:hAnsi="Arial" w:cs="Arial"/>
        </w:rPr>
        <w:t xml:space="preserve">close </w:t>
      </w:r>
      <w:r w:rsidR="6E0BF4EF" w:rsidRPr="08B75B30">
        <w:rPr>
          <w:rFonts w:ascii="Arial" w:hAnsi="Arial" w:cs="Arial"/>
        </w:rPr>
        <w:t xml:space="preserve">gaps in research and treatment. </w:t>
      </w:r>
      <w:r w:rsidR="3B101303" w:rsidRPr="08B75B30">
        <w:rPr>
          <w:rFonts w:ascii="Arial" w:hAnsi="Arial" w:cs="Arial"/>
        </w:rPr>
        <w:t xml:space="preserve">Uterine Cancer Awareness Month </w:t>
      </w:r>
      <w:r w:rsidR="77010A90" w:rsidRPr="08B75B30">
        <w:rPr>
          <w:rFonts w:ascii="Arial" w:hAnsi="Arial" w:cs="Arial"/>
        </w:rPr>
        <w:t>activities will aim</w:t>
      </w:r>
      <w:r w:rsidR="6E0BF4EF" w:rsidRPr="08B75B30">
        <w:rPr>
          <w:rFonts w:ascii="Arial" w:hAnsi="Arial" w:cs="Arial"/>
        </w:rPr>
        <w:t xml:space="preserve"> to</w:t>
      </w:r>
      <w:r w:rsidR="0EDB9BD8" w:rsidRPr="08B75B30">
        <w:rPr>
          <w:rFonts w:ascii="Arial" w:hAnsi="Arial" w:cs="Arial"/>
        </w:rPr>
        <w:t xml:space="preserve"> educate people across the globe</w:t>
      </w:r>
      <w:r w:rsidR="53F0B90A" w:rsidRPr="08B75B30">
        <w:rPr>
          <w:rFonts w:ascii="Arial" w:hAnsi="Arial" w:cs="Arial"/>
        </w:rPr>
        <w:t xml:space="preserve"> </w:t>
      </w:r>
      <w:r w:rsidR="071652FD" w:rsidRPr="08B75B30">
        <w:rPr>
          <w:rFonts w:ascii="Arial" w:hAnsi="Arial" w:cs="Arial"/>
        </w:rPr>
        <w:t>about the</w:t>
      </w:r>
      <w:r w:rsidR="4851B1F1" w:rsidRPr="08B75B30">
        <w:rPr>
          <w:rFonts w:ascii="Arial" w:hAnsi="Arial" w:cs="Arial"/>
        </w:rPr>
        <w:t xml:space="preserve"> </w:t>
      </w:r>
      <w:r w:rsidR="00332569">
        <w:rPr>
          <w:rFonts w:ascii="Arial" w:hAnsi="Arial" w:cs="Arial"/>
        </w:rPr>
        <w:t>risks</w:t>
      </w:r>
      <w:r w:rsidR="00332569" w:rsidRPr="08B75B30">
        <w:rPr>
          <w:rFonts w:ascii="Arial" w:hAnsi="Arial" w:cs="Arial"/>
        </w:rPr>
        <w:t xml:space="preserve"> </w:t>
      </w:r>
      <w:r w:rsidR="3DF1E7D4" w:rsidRPr="08B75B30">
        <w:rPr>
          <w:rFonts w:ascii="Arial" w:hAnsi="Arial" w:cs="Arial"/>
        </w:rPr>
        <w:t>of uterine</w:t>
      </w:r>
      <w:r w:rsidR="7BD697C7" w:rsidRPr="08B75B30">
        <w:rPr>
          <w:rFonts w:ascii="Arial" w:hAnsi="Arial" w:cs="Arial"/>
        </w:rPr>
        <w:t xml:space="preserve"> cancer</w:t>
      </w:r>
      <w:r w:rsidR="00332569">
        <w:rPr>
          <w:rFonts w:ascii="Arial" w:hAnsi="Arial" w:cs="Arial"/>
        </w:rPr>
        <w:t xml:space="preserve"> (</w:t>
      </w:r>
      <w:r w:rsidR="00BC1F08">
        <w:rPr>
          <w:rFonts w:ascii="Arial" w:hAnsi="Arial" w:cs="Arial"/>
        </w:rPr>
        <w:t>e.g.</w:t>
      </w:r>
      <w:r w:rsidR="00680916">
        <w:rPr>
          <w:rFonts w:ascii="Arial" w:hAnsi="Arial" w:cs="Arial"/>
        </w:rPr>
        <w:t xml:space="preserve">, </w:t>
      </w:r>
      <w:r w:rsidR="00332569">
        <w:rPr>
          <w:rFonts w:ascii="Arial" w:hAnsi="Arial" w:cs="Arial"/>
        </w:rPr>
        <w:t xml:space="preserve">obesity, diabetes, hypertension, </w:t>
      </w:r>
      <w:r w:rsidR="009C3455">
        <w:rPr>
          <w:rFonts w:ascii="Arial" w:hAnsi="Arial" w:cs="Arial"/>
        </w:rPr>
        <w:t>genetics</w:t>
      </w:r>
      <w:r w:rsidR="00332569">
        <w:rPr>
          <w:rFonts w:ascii="Arial" w:hAnsi="Arial" w:cs="Arial"/>
        </w:rPr>
        <w:t>)</w:t>
      </w:r>
      <w:r w:rsidR="7BD697C7" w:rsidRPr="08B75B30">
        <w:rPr>
          <w:rFonts w:ascii="Arial" w:hAnsi="Arial" w:cs="Arial"/>
        </w:rPr>
        <w:t xml:space="preserve"> and </w:t>
      </w:r>
      <w:r w:rsidR="4851B1F1" w:rsidRPr="08B75B30">
        <w:rPr>
          <w:rFonts w:ascii="Arial" w:hAnsi="Arial" w:cs="Arial"/>
        </w:rPr>
        <w:t>signs and symptoms</w:t>
      </w:r>
      <w:r w:rsidR="495CF3A1" w:rsidRPr="08B75B30">
        <w:rPr>
          <w:rFonts w:ascii="Arial" w:hAnsi="Arial" w:cs="Arial"/>
        </w:rPr>
        <w:t>.</w:t>
      </w:r>
      <w:r w:rsidR="4E33FB5D" w:rsidRPr="08B75B30">
        <w:rPr>
          <w:rFonts w:ascii="Arial" w:hAnsi="Arial" w:cs="Arial"/>
        </w:rPr>
        <w:t xml:space="preserve"> Through community education and programming, the IGCS and its partner organizations will help provide resources and critical information about uterine cancer to </w:t>
      </w:r>
      <w:r w:rsidR="524A4B54" w:rsidRPr="08B75B30">
        <w:rPr>
          <w:rFonts w:ascii="Arial" w:hAnsi="Arial" w:cs="Arial"/>
        </w:rPr>
        <w:t>aid in early detection and risk prevention.</w:t>
      </w:r>
      <w:r w:rsidR="495CF3A1" w:rsidRPr="08B75B30">
        <w:rPr>
          <w:rFonts w:ascii="Arial" w:hAnsi="Arial" w:cs="Arial"/>
        </w:rPr>
        <w:t xml:space="preserve"> Additionally, the IG</w:t>
      </w:r>
      <w:r w:rsidR="584C78E5" w:rsidRPr="08B75B30">
        <w:rPr>
          <w:rFonts w:ascii="Arial" w:hAnsi="Arial" w:cs="Arial"/>
        </w:rPr>
        <w:t xml:space="preserve">CS will focus its </w:t>
      </w:r>
      <w:r w:rsidR="495CF3A1" w:rsidRPr="08B75B30">
        <w:rPr>
          <w:rFonts w:ascii="Arial" w:hAnsi="Arial" w:cs="Arial"/>
        </w:rPr>
        <w:t xml:space="preserve">efforts to drive attention and advocate for </w:t>
      </w:r>
      <w:r w:rsidR="495CF3A1" w:rsidRPr="08B75B30">
        <w:rPr>
          <w:rFonts w:ascii="Arial" w:hAnsi="Arial" w:cs="Arial"/>
        </w:rPr>
        <w:lastRenderedPageBreak/>
        <w:t>more research</w:t>
      </w:r>
      <w:r w:rsidR="0F0330F3" w:rsidRPr="08B75B30">
        <w:rPr>
          <w:rFonts w:ascii="Arial" w:hAnsi="Arial" w:cs="Arial"/>
        </w:rPr>
        <w:t xml:space="preserve"> funding</w:t>
      </w:r>
      <w:r w:rsidR="495CF3A1" w:rsidRPr="08B75B30">
        <w:rPr>
          <w:rFonts w:ascii="Arial" w:hAnsi="Arial" w:cs="Arial"/>
        </w:rPr>
        <w:t xml:space="preserve"> </w:t>
      </w:r>
      <w:r w:rsidR="00332569">
        <w:rPr>
          <w:rFonts w:ascii="Arial" w:hAnsi="Arial" w:cs="Arial"/>
        </w:rPr>
        <w:t xml:space="preserve">and philanthropic efforts </w:t>
      </w:r>
      <w:r w:rsidR="495CF3A1" w:rsidRPr="08B75B30">
        <w:rPr>
          <w:rFonts w:ascii="Arial" w:hAnsi="Arial" w:cs="Arial"/>
        </w:rPr>
        <w:t xml:space="preserve">to help in the development of new and </w:t>
      </w:r>
      <w:r w:rsidR="00332569">
        <w:rPr>
          <w:rFonts w:ascii="Arial" w:hAnsi="Arial" w:cs="Arial"/>
        </w:rPr>
        <w:t>more e</w:t>
      </w:r>
      <w:r w:rsidR="495CF3A1" w:rsidRPr="08B75B30">
        <w:rPr>
          <w:rFonts w:ascii="Arial" w:hAnsi="Arial" w:cs="Arial"/>
        </w:rPr>
        <w:t xml:space="preserve">ffective treatments. </w:t>
      </w:r>
    </w:p>
    <w:p w14:paraId="2BBEADA5" w14:textId="66DCC194" w:rsidR="08B75B30" w:rsidRDefault="08B75B30" w:rsidP="00AF1A02">
      <w:pPr>
        <w:spacing w:after="0" w:line="276" w:lineRule="auto"/>
        <w:rPr>
          <w:rFonts w:ascii="Arial" w:hAnsi="Arial" w:cs="Arial"/>
        </w:rPr>
      </w:pPr>
    </w:p>
    <w:p w14:paraId="657DBB48" w14:textId="50C6D2CE" w:rsidR="00942448" w:rsidRPr="0029620B" w:rsidRDefault="2BBCC6A1" w:rsidP="00AF1A02">
      <w:pPr>
        <w:spacing w:after="0" w:line="276" w:lineRule="auto"/>
        <w:rPr>
          <w:rFonts w:ascii="Arial" w:hAnsi="Arial" w:cs="Arial"/>
        </w:rPr>
      </w:pPr>
      <w:r w:rsidRPr="16D53E0B">
        <w:rPr>
          <w:rFonts w:ascii="Arial" w:hAnsi="Arial" w:cs="Arial"/>
        </w:rPr>
        <w:t>“</w:t>
      </w:r>
      <w:r w:rsidR="528AC71B" w:rsidRPr="16D53E0B">
        <w:rPr>
          <w:rFonts w:ascii="Arial" w:hAnsi="Arial" w:cs="Arial"/>
        </w:rPr>
        <w:t xml:space="preserve">There is an urgent need to make uterine cancer a global priority. </w:t>
      </w:r>
      <w:r w:rsidR="0029620B" w:rsidRPr="16D53E0B">
        <w:rPr>
          <w:rFonts w:ascii="Arial" w:hAnsi="Arial" w:cs="Arial"/>
        </w:rPr>
        <w:t>On behalf of</w:t>
      </w:r>
      <w:r w:rsidR="0094403D" w:rsidRPr="16D53E0B">
        <w:rPr>
          <w:rFonts w:ascii="Arial" w:hAnsi="Arial" w:cs="Arial"/>
        </w:rPr>
        <w:t xml:space="preserve"> the many women who are searching for answers and those </w:t>
      </w:r>
      <w:r w:rsidR="00DB0B1E" w:rsidRPr="16D53E0B">
        <w:rPr>
          <w:rFonts w:ascii="Arial" w:hAnsi="Arial" w:cs="Arial"/>
        </w:rPr>
        <w:t xml:space="preserve">yet </w:t>
      </w:r>
      <w:r w:rsidR="0094403D" w:rsidRPr="16D53E0B">
        <w:rPr>
          <w:rFonts w:ascii="Arial" w:hAnsi="Arial" w:cs="Arial"/>
        </w:rPr>
        <w:t>to be diagnosed</w:t>
      </w:r>
      <w:r w:rsidR="0029620B" w:rsidRPr="16D53E0B">
        <w:rPr>
          <w:rFonts w:ascii="Arial" w:hAnsi="Arial" w:cs="Arial"/>
        </w:rPr>
        <w:t>, i</w:t>
      </w:r>
      <w:r w:rsidR="528AC71B" w:rsidRPr="16D53E0B">
        <w:rPr>
          <w:rFonts w:ascii="Arial" w:hAnsi="Arial" w:cs="Arial"/>
        </w:rPr>
        <w:t xml:space="preserve">t’s our obligation to </w:t>
      </w:r>
      <w:r w:rsidR="20D19071" w:rsidRPr="16D53E0B">
        <w:rPr>
          <w:rFonts w:ascii="Arial" w:hAnsi="Arial" w:cs="Arial"/>
        </w:rPr>
        <w:t xml:space="preserve">address the rising </w:t>
      </w:r>
      <w:r w:rsidR="57A9CD2D" w:rsidRPr="16D53E0B">
        <w:rPr>
          <w:rFonts w:ascii="Arial" w:hAnsi="Arial" w:cs="Arial"/>
        </w:rPr>
        <w:t>incidence</w:t>
      </w:r>
      <w:r w:rsidR="20D19071" w:rsidRPr="16D53E0B">
        <w:rPr>
          <w:rFonts w:ascii="Arial" w:hAnsi="Arial" w:cs="Arial"/>
        </w:rPr>
        <w:t xml:space="preserve"> of cases worldwide, as well </w:t>
      </w:r>
      <w:r w:rsidR="0029620B" w:rsidRPr="16D53E0B">
        <w:rPr>
          <w:rFonts w:ascii="Arial" w:hAnsi="Arial" w:cs="Arial"/>
        </w:rPr>
        <w:t xml:space="preserve">to search for and </w:t>
      </w:r>
      <w:r w:rsidR="20D19071" w:rsidRPr="16D53E0B">
        <w:rPr>
          <w:rFonts w:ascii="Arial" w:hAnsi="Arial" w:cs="Arial"/>
        </w:rPr>
        <w:t>impl</w:t>
      </w:r>
      <w:r w:rsidR="00DB0B1E" w:rsidRPr="16D53E0B">
        <w:rPr>
          <w:rFonts w:ascii="Arial" w:hAnsi="Arial" w:cs="Arial"/>
        </w:rPr>
        <w:t>ement</w:t>
      </w:r>
      <w:r w:rsidR="20D19071" w:rsidRPr="16D53E0B">
        <w:rPr>
          <w:rFonts w:ascii="Arial" w:hAnsi="Arial" w:cs="Arial"/>
        </w:rPr>
        <w:t xml:space="preserve"> solutions to</w:t>
      </w:r>
      <w:r w:rsidR="0029620B" w:rsidRPr="16D53E0B">
        <w:rPr>
          <w:rFonts w:ascii="Arial" w:hAnsi="Arial" w:cs="Arial"/>
        </w:rPr>
        <w:t xml:space="preserve"> address the deep di</w:t>
      </w:r>
      <w:r w:rsidR="1A96F1A7" w:rsidRPr="16D53E0B">
        <w:rPr>
          <w:rFonts w:ascii="Arial" w:hAnsi="Arial" w:cs="Arial"/>
        </w:rPr>
        <w:t>sparities</w:t>
      </w:r>
      <w:r w:rsidR="0029620B" w:rsidRPr="16D53E0B">
        <w:rPr>
          <w:rFonts w:ascii="Arial" w:hAnsi="Arial" w:cs="Arial"/>
        </w:rPr>
        <w:t xml:space="preserve"> </w:t>
      </w:r>
      <w:r w:rsidR="1A96F1A7" w:rsidRPr="16D53E0B">
        <w:rPr>
          <w:rFonts w:ascii="Arial" w:hAnsi="Arial" w:cs="Arial"/>
        </w:rPr>
        <w:t>in</w:t>
      </w:r>
      <w:r w:rsidR="0094403D" w:rsidRPr="16D53E0B">
        <w:rPr>
          <w:rFonts w:ascii="Arial" w:hAnsi="Arial" w:cs="Arial"/>
        </w:rPr>
        <w:t xml:space="preserve"> access to equal care and treatment,” </w:t>
      </w:r>
      <w:r w:rsidR="25725B14" w:rsidRPr="16D53E0B">
        <w:rPr>
          <w:rFonts w:ascii="Arial" w:hAnsi="Arial" w:cs="Arial"/>
        </w:rPr>
        <w:t xml:space="preserve">said Mary </w:t>
      </w:r>
      <w:r w:rsidR="600F860A" w:rsidRPr="16D53E0B">
        <w:rPr>
          <w:rFonts w:ascii="Arial" w:hAnsi="Arial" w:cs="Arial"/>
        </w:rPr>
        <w:t>E</w:t>
      </w:r>
      <w:r w:rsidR="25725B14" w:rsidRPr="16D53E0B">
        <w:rPr>
          <w:rFonts w:ascii="Arial" w:hAnsi="Arial" w:cs="Arial"/>
        </w:rPr>
        <w:t xml:space="preserve">iken, </w:t>
      </w:r>
      <w:r w:rsidR="1CB194EE" w:rsidRPr="16D53E0B">
        <w:rPr>
          <w:rFonts w:ascii="Arial" w:hAnsi="Arial" w:cs="Arial"/>
        </w:rPr>
        <w:t>Chief Execu</w:t>
      </w:r>
      <w:r w:rsidR="254565C1" w:rsidRPr="16D53E0B">
        <w:rPr>
          <w:rFonts w:ascii="Arial" w:hAnsi="Arial" w:cs="Arial"/>
        </w:rPr>
        <w:t>tive Officer</w:t>
      </w:r>
      <w:r w:rsidR="25725B14" w:rsidRPr="16D53E0B">
        <w:rPr>
          <w:rFonts w:ascii="Arial" w:hAnsi="Arial" w:cs="Arial"/>
        </w:rPr>
        <w:t>, IGCS.</w:t>
      </w:r>
      <w:r w:rsidR="20D19071" w:rsidRPr="16D53E0B">
        <w:rPr>
          <w:rFonts w:ascii="Arial" w:hAnsi="Arial" w:cs="Arial"/>
        </w:rPr>
        <w:t xml:space="preserve"> “I’m pleased </w:t>
      </w:r>
      <w:r w:rsidR="00E81CDC">
        <w:rPr>
          <w:rFonts w:ascii="Arial" w:hAnsi="Arial" w:cs="Arial"/>
        </w:rPr>
        <w:t xml:space="preserve">that </w:t>
      </w:r>
      <w:r w:rsidR="20D19071" w:rsidRPr="16D53E0B">
        <w:rPr>
          <w:rFonts w:ascii="Arial" w:hAnsi="Arial" w:cs="Arial"/>
        </w:rPr>
        <w:t xml:space="preserve">IGCAN </w:t>
      </w:r>
      <w:r w:rsidR="00E81CDC">
        <w:rPr>
          <w:rFonts w:ascii="Arial" w:hAnsi="Arial" w:cs="Arial"/>
        </w:rPr>
        <w:t xml:space="preserve">has the ability to </w:t>
      </w:r>
      <w:r w:rsidR="20D19071" w:rsidRPr="16D53E0B">
        <w:rPr>
          <w:rFonts w:ascii="Arial" w:hAnsi="Arial" w:cs="Arial"/>
        </w:rPr>
        <w:t>connect</w:t>
      </w:r>
      <w:r w:rsidR="00E81CDC">
        <w:rPr>
          <w:rFonts w:ascii="Arial" w:hAnsi="Arial" w:cs="Arial"/>
        </w:rPr>
        <w:t xml:space="preserve"> organizations in the uterine cancer space and provide </w:t>
      </w:r>
      <w:r w:rsidR="20D19071" w:rsidRPr="16D53E0B">
        <w:rPr>
          <w:rFonts w:ascii="Arial" w:hAnsi="Arial" w:cs="Arial"/>
        </w:rPr>
        <w:t>more wo</w:t>
      </w:r>
      <w:r w:rsidR="008459C2">
        <w:rPr>
          <w:rFonts w:ascii="Arial" w:hAnsi="Arial" w:cs="Arial"/>
        </w:rPr>
        <w:t>m</w:t>
      </w:r>
      <w:r w:rsidR="20D19071" w:rsidRPr="16D53E0B">
        <w:rPr>
          <w:rFonts w:ascii="Arial" w:hAnsi="Arial" w:cs="Arial"/>
        </w:rPr>
        <w:t>en with the resources, education</w:t>
      </w:r>
      <w:r w:rsidR="00A40127">
        <w:rPr>
          <w:rFonts w:ascii="Arial" w:hAnsi="Arial" w:cs="Arial"/>
        </w:rPr>
        <w:t>,</w:t>
      </w:r>
      <w:r w:rsidR="20D19071" w:rsidRPr="16D53E0B">
        <w:rPr>
          <w:rFonts w:ascii="Arial" w:hAnsi="Arial" w:cs="Arial"/>
        </w:rPr>
        <w:t xml:space="preserve"> and support they need along their cancer journey and help save countless more lives across the globe.”</w:t>
      </w:r>
    </w:p>
    <w:p w14:paraId="2F963571" w14:textId="77777777" w:rsidR="002C7EF7" w:rsidRPr="0029620B" w:rsidRDefault="002C7EF7" w:rsidP="00AF1A02">
      <w:pPr>
        <w:spacing w:after="0" w:line="276" w:lineRule="auto"/>
        <w:rPr>
          <w:rFonts w:ascii="Arial" w:hAnsi="Arial" w:cs="Arial"/>
        </w:rPr>
      </w:pPr>
    </w:p>
    <w:p w14:paraId="2C5FB169" w14:textId="2AC3DF80" w:rsidR="002C7EF7" w:rsidRPr="0029620B" w:rsidRDefault="008444C0" w:rsidP="00AF1A02">
      <w:pPr>
        <w:spacing w:after="0" w:line="276" w:lineRule="auto"/>
        <w:rPr>
          <w:rFonts w:ascii="Arial" w:hAnsi="Arial" w:cs="Arial"/>
        </w:rPr>
      </w:pPr>
      <w:r>
        <w:rPr>
          <w:rFonts w:ascii="Arial" w:hAnsi="Arial" w:cs="Arial"/>
        </w:rPr>
        <w:t xml:space="preserve">The patient advocacy community is </w:t>
      </w:r>
      <w:r w:rsidR="36B9375D" w:rsidRPr="08B75B30">
        <w:rPr>
          <w:rFonts w:ascii="Arial" w:hAnsi="Arial" w:cs="Arial"/>
        </w:rPr>
        <w:t xml:space="preserve">invited to join the cause </w:t>
      </w:r>
      <w:r w:rsidR="0010271B">
        <w:rPr>
          <w:rFonts w:ascii="Arial" w:hAnsi="Arial" w:cs="Arial"/>
        </w:rPr>
        <w:t>by</w:t>
      </w:r>
      <w:r w:rsidR="0010271B" w:rsidRPr="08B75B30">
        <w:rPr>
          <w:rFonts w:ascii="Arial" w:hAnsi="Arial" w:cs="Arial"/>
        </w:rPr>
        <w:t xml:space="preserve"> </w:t>
      </w:r>
      <w:r w:rsidR="0010271B">
        <w:rPr>
          <w:rFonts w:ascii="Arial" w:hAnsi="Arial" w:cs="Arial"/>
        </w:rPr>
        <w:t>spread</w:t>
      </w:r>
      <w:r w:rsidR="0076748F">
        <w:rPr>
          <w:rFonts w:ascii="Arial" w:hAnsi="Arial" w:cs="Arial"/>
        </w:rPr>
        <w:t>ing</w:t>
      </w:r>
      <w:r w:rsidR="0010271B">
        <w:rPr>
          <w:rFonts w:ascii="Arial" w:hAnsi="Arial" w:cs="Arial"/>
        </w:rPr>
        <w:t xml:space="preserve"> awareness and education</w:t>
      </w:r>
      <w:r w:rsidR="36B9375D" w:rsidRPr="08B75B30">
        <w:rPr>
          <w:rFonts w:ascii="Arial" w:hAnsi="Arial" w:cs="Arial"/>
        </w:rPr>
        <w:t xml:space="preserve"> throughout the month of June. </w:t>
      </w:r>
      <w:r w:rsidR="6537D24A" w:rsidRPr="08B75B30">
        <w:rPr>
          <w:rFonts w:ascii="Arial" w:hAnsi="Arial" w:cs="Arial"/>
        </w:rPr>
        <w:t xml:space="preserve">To </w:t>
      </w:r>
      <w:r w:rsidR="585B98CC" w:rsidRPr="08B75B30">
        <w:rPr>
          <w:rFonts w:ascii="Arial" w:hAnsi="Arial" w:cs="Arial"/>
        </w:rPr>
        <w:t>learn more about Uterine Cancer Awareness Month or t</w:t>
      </w:r>
      <w:r w:rsidR="0519F5F9" w:rsidRPr="08B75B30">
        <w:rPr>
          <w:rFonts w:ascii="Arial" w:hAnsi="Arial" w:cs="Arial"/>
        </w:rPr>
        <w:t>o</w:t>
      </w:r>
      <w:r w:rsidR="585B98CC" w:rsidRPr="08B75B30">
        <w:rPr>
          <w:rFonts w:ascii="Arial" w:hAnsi="Arial" w:cs="Arial"/>
        </w:rPr>
        <w:t xml:space="preserve"> get involved</w:t>
      </w:r>
      <w:r w:rsidR="6537D24A" w:rsidRPr="08B75B30">
        <w:rPr>
          <w:rFonts w:ascii="Arial" w:hAnsi="Arial" w:cs="Arial"/>
        </w:rPr>
        <w:t>, please visit</w:t>
      </w:r>
      <w:r w:rsidR="585B98CC" w:rsidRPr="08B75B30">
        <w:rPr>
          <w:rFonts w:ascii="Arial" w:hAnsi="Arial" w:cs="Arial"/>
        </w:rPr>
        <w:t xml:space="preserve"> </w:t>
      </w:r>
      <w:hyperlink r:id="rId16">
        <w:r w:rsidR="585B98CC" w:rsidRPr="08B75B30">
          <w:rPr>
            <w:rStyle w:val="Hyperlink"/>
            <w:rFonts w:ascii="Arial" w:hAnsi="Arial" w:cs="Arial"/>
          </w:rPr>
          <w:t>www.igcs.org/ucam</w:t>
        </w:r>
      </w:hyperlink>
      <w:r w:rsidR="585B98CC" w:rsidRPr="08B75B30">
        <w:rPr>
          <w:rFonts w:ascii="Arial" w:hAnsi="Arial" w:cs="Arial"/>
        </w:rPr>
        <w:t xml:space="preserve">. </w:t>
      </w:r>
    </w:p>
    <w:p w14:paraId="39EA041D" w14:textId="6A2E007F" w:rsidR="002C7EF7" w:rsidRPr="0029620B" w:rsidRDefault="002C7EF7" w:rsidP="00AF1A02">
      <w:pPr>
        <w:spacing w:after="0" w:line="276" w:lineRule="auto"/>
        <w:rPr>
          <w:rFonts w:ascii="Arial" w:hAnsi="Arial" w:cs="Arial"/>
        </w:rPr>
      </w:pPr>
    </w:p>
    <w:p w14:paraId="01D5F2C4" w14:textId="3E79DBD2" w:rsidR="003B666F" w:rsidRPr="0029620B" w:rsidRDefault="633C2E0D" w:rsidP="00AF1A02">
      <w:pPr>
        <w:spacing w:after="0" w:line="276" w:lineRule="auto"/>
        <w:rPr>
          <w:rFonts w:ascii="Arial" w:hAnsi="Arial" w:cs="Arial"/>
          <w:b/>
          <w:bCs/>
        </w:rPr>
      </w:pPr>
      <w:r w:rsidRPr="16D53E0B">
        <w:rPr>
          <w:rFonts w:ascii="Arial" w:hAnsi="Arial" w:cs="Arial"/>
          <w:b/>
          <w:bCs/>
        </w:rPr>
        <w:t>Quotes for Media</w:t>
      </w:r>
    </w:p>
    <w:p w14:paraId="60BBDA57" w14:textId="698D402D" w:rsidR="16D53E0B" w:rsidRDefault="16D53E0B" w:rsidP="00AF1A02">
      <w:pPr>
        <w:spacing w:after="0" w:line="276" w:lineRule="auto"/>
        <w:rPr>
          <w:rFonts w:ascii="Arial" w:hAnsi="Arial" w:cs="Arial"/>
          <w:b/>
          <w:bCs/>
        </w:rPr>
      </w:pPr>
    </w:p>
    <w:p w14:paraId="45F097BA" w14:textId="2B6A1F01" w:rsidR="001B2704" w:rsidRPr="0029620B" w:rsidRDefault="001B2704" w:rsidP="00AF1A02">
      <w:pPr>
        <w:spacing w:after="0" w:line="276" w:lineRule="auto"/>
        <w:rPr>
          <w:rFonts w:ascii="Arial" w:hAnsi="Arial" w:cs="Arial"/>
          <w:b/>
          <w:bCs/>
          <w:i/>
          <w:iCs/>
        </w:rPr>
      </w:pPr>
      <w:r w:rsidRPr="0029620B">
        <w:rPr>
          <w:rFonts w:ascii="Arial" w:hAnsi="Arial" w:cs="Arial"/>
          <w:b/>
          <w:bCs/>
          <w:i/>
          <w:iCs/>
        </w:rPr>
        <w:t>Keiichi Fujiwara,</w:t>
      </w:r>
      <w:r w:rsidR="00DB0B1E">
        <w:rPr>
          <w:rFonts w:ascii="Arial" w:hAnsi="Arial" w:cs="Arial"/>
          <w:b/>
          <w:bCs/>
          <w:i/>
          <w:iCs/>
        </w:rPr>
        <w:t xml:space="preserve"> M.D.,</w:t>
      </w:r>
      <w:r w:rsidRPr="0029620B">
        <w:rPr>
          <w:rFonts w:ascii="Arial" w:hAnsi="Arial" w:cs="Arial"/>
          <w:b/>
          <w:bCs/>
          <w:i/>
          <w:iCs/>
        </w:rPr>
        <w:t xml:space="preserve"> president, IGCS</w:t>
      </w:r>
      <w:r w:rsidR="00F010F0" w:rsidRPr="0029620B">
        <w:rPr>
          <w:rFonts w:ascii="Arial" w:hAnsi="Arial" w:cs="Arial"/>
          <w:b/>
          <w:bCs/>
          <w:i/>
          <w:iCs/>
        </w:rPr>
        <w:t xml:space="preserve"> </w:t>
      </w:r>
      <w:r w:rsidRPr="0029620B">
        <w:rPr>
          <w:rFonts w:ascii="Arial" w:hAnsi="Arial" w:cs="Arial"/>
          <w:b/>
          <w:bCs/>
          <w:i/>
          <w:iCs/>
        </w:rPr>
        <w:t xml:space="preserve">– </w:t>
      </w:r>
      <w:r w:rsidR="00DB0B1E" w:rsidRPr="00DB0B1E">
        <w:rPr>
          <w:rFonts w:ascii="Arial" w:hAnsi="Arial" w:cs="Arial"/>
          <w:i/>
          <w:iCs/>
        </w:rPr>
        <w:t>“</w:t>
      </w:r>
      <w:r w:rsidR="00F813A2" w:rsidRPr="00F813A2">
        <w:rPr>
          <w:rFonts w:ascii="Arial" w:hAnsi="Arial" w:cs="Arial"/>
        </w:rPr>
        <w:t xml:space="preserve">The disparities in </w:t>
      </w:r>
      <w:r w:rsidR="5192E240" w:rsidRPr="6870C15A">
        <w:rPr>
          <w:rFonts w:ascii="Arial" w:hAnsi="Arial" w:cs="Arial"/>
        </w:rPr>
        <w:t>incidence</w:t>
      </w:r>
      <w:r w:rsidR="00F813A2" w:rsidRPr="00F813A2">
        <w:rPr>
          <w:rFonts w:ascii="Arial" w:hAnsi="Arial" w:cs="Arial"/>
        </w:rPr>
        <w:t xml:space="preserve"> of uterine cancer and access to care </w:t>
      </w:r>
      <w:r w:rsidR="002B27EC" w:rsidRPr="6870C15A">
        <w:rPr>
          <w:rFonts w:ascii="Arial" w:hAnsi="Arial" w:cs="Arial"/>
        </w:rPr>
        <w:t>are</w:t>
      </w:r>
      <w:r w:rsidR="00F813A2" w:rsidRPr="00F813A2">
        <w:rPr>
          <w:rFonts w:ascii="Arial" w:hAnsi="Arial" w:cs="Arial"/>
        </w:rPr>
        <w:t xml:space="preserve"> far reaching and </w:t>
      </w:r>
      <w:r w:rsidR="002B27EC" w:rsidRPr="6870C15A">
        <w:rPr>
          <w:rFonts w:ascii="Arial" w:hAnsi="Arial" w:cs="Arial"/>
        </w:rPr>
        <w:t>have</w:t>
      </w:r>
      <w:r w:rsidR="00F813A2" w:rsidRPr="00F813A2">
        <w:rPr>
          <w:rFonts w:ascii="Arial" w:hAnsi="Arial" w:cs="Arial"/>
        </w:rPr>
        <w:t xml:space="preserve"> become a critical issue in women’s health across the globe. </w:t>
      </w:r>
      <w:r w:rsidR="007A33DD">
        <w:rPr>
          <w:rFonts w:ascii="Arial" w:hAnsi="Arial" w:cs="Arial"/>
        </w:rPr>
        <w:t xml:space="preserve">Despite uterine cancer’s global impact, </w:t>
      </w:r>
      <w:r w:rsidR="00517FA5" w:rsidRPr="6870C15A">
        <w:rPr>
          <w:rFonts w:ascii="Arial" w:hAnsi="Arial" w:cs="Arial"/>
        </w:rPr>
        <w:t>research into new treatments is</w:t>
      </w:r>
      <w:r w:rsidR="007A33DD">
        <w:rPr>
          <w:rFonts w:ascii="Arial" w:hAnsi="Arial" w:cs="Arial"/>
        </w:rPr>
        <w:t xml:space="preserve"> still severely underfunded compared to other reproductive cancers</w:t>
      </w:r>
      <w:r w:rsidR="6547DB4C" w:rsidRPr="6870C15A">
        <w:rPr>
          <w:rFonts w:ascii="Arial" w:hAnsi="Arial" w:cs="Arial"/>
        </w:rPr>
        <w:t>.</w:t>
      </w:r>
      <w:r w:rsidR="007A33DD">
        <w:rPr>
          <w:rFonts w:ascii="Arial" w:hAnsi="Arial" w:cs="Arial"/>
        </w:rPr>
        <w:t xml:space="preserve"> </w:t>
      </w:r>
      <w:r w:rsidR="00F813A2" w:rsidRPr="00F813A2">
        <w:rPr>
          <w:rFonts w:ascii="Arial" w:hAnsi="Arial" w:cs="Arial"/>
        </w:rPr>
        <w:t xml:space="preserve">By launching this global </w:t>
      </w:r>
      <w:r w:rsidR="44CE54C6" w:rsidRPr="6870C15A">
        <w:rPr>
          <w:rFonts w:ascii="Arial" w:hAnsi="Arial" w:cs="Arial"/>
        </w:rPr>
        <w:t>initiative</w:t>
      </w:r>
      <w:r w:rsidR="00F813A2" w:rsidRPr="6870C15A">
        <w:rPr>
          <w:rFonts w:ascii="Arial" w:hAnsi="Arial" w:cs="Arial"/>
        </w:rPr>
        <w:t>,</w:t>
      </w:r>
      <w:r w:rsidR="007A33DD" w:rsidRPr="6870C15A">
        <w:rPr>
          <w:rFonts w:ascii="Arial" w:hAnsi="Arial" w:cs="Arial"/>
        </w:rPr>
        <w:t xml:space="preserve"> </w:t>
      </w:r>
      <w:r w:rsidR="00517FA5" w:rsidRPr="6870C15A">
        <w:rPr>
          <w:rFonts w:ascii="Arial" w:hAnsi="Arial" w:cs="Arial"/>
        </w:rPr>
        <w:t>we</w:t>
      </w:r>
      <w:r w:rsidR="007A33DD" w:rsidRPr="6870C15A">
        <w:rPr>
          <w:rFonts w:ascii="Arial" w:hAnsi="Arial" w:cs="Arial"/>
        </w:rPr>
        <w:t xml:space="preserve"> hope</w:t>
      </w:r>
      <w:r w:rsidR="00103A33">
        <w:rPr>
          <w:rFonts w:ascii="Arial" w:hAnsi="Arial" w:cs="Arial"/>
        </w:rPr>
        <w:t xml:space="preserve"> to be a catalyst for</w:t>
      </w:r>
      <w:r w:rsidR="007A33DD">
        <w:rPr>
          <w:rFonts w:ascii="Arial" w:hAnsi="Arial" w:cs="Arial"/>
        </w:rPr>
        <w:t xml:space="preserve"> </w:t>
      </w:r>
      <w:r w:rsidR="00103A33">
        <w:rPr>
          <w:rFonts w:ascii="Arial" w:hAnsi="Arial" w:cs="Arial"/>
        </w:rPr>
        <w:t xml:space="preserve">further </w:t>
      </w:r>
      <w:r w:rsidR="007A33DD">
        <w:rPr>
          <w:rFonts w:ascii="Arial" w:hAnsi="Arial" w:cs="Arial"/>
        </w:rPr>
        <w:t>research and community and philanthropic efforts to better understand uterine cancer and eliminate gaps in prevention, detection</w:t>
      </w:r>
      <w:r w:rsidR="00D160BB">
        <w:rPr>
          <w:rFonts w:ascii="Arial" w:hAnsi="Arial" w:cs="Arial"/>
        </w:rPr>
        <w:t>,</w:t>
      </w:r>
      <w:r w:rsidR="007A33DD">
        <w:rPr>
          <w:rFonts w:ascii="Arial" w:hAnsi="Arial" w:cs="Arial"/>
        </w:rPr>
        <w:t xml:space="preserve"> and treatment.”</w:t>
      </w:r>
    </w:p>
    <w:p w14:paraId="6E5CA95D" w14:textId="77777777" w:rsidR="001B2704" w:rsidRPr="0029620B" w:rsidRDefault="001B2704" w:rsidP="00AF1A02">
      <w:pPr>
        <w:spacing w:after="0" w:line="276" w:lineRule="auto"/>
        <w:rPr>
          <w:rFonts w:ascii="Arial" w:hAnsi="Arial" w:cs="Arial"/>
          <w:b/>
          <w:bCs/>
          <w:i/>
          <w:iCs/>
        </w:rPr>
      </w:pPr>
    </w:p>
    <w:p w14:paraId="0D9A978F" w14:textId="3D0AB06B" w:rsidR="6870C15A" w:rsidRDefault="001B2704" w:rsidP="00AF1A02">
      <w:pPr>
        <w:spacing w:after="0" w:line="276" w:lineRule="auto"/>
        <w:rPr>
          <w:rFonts w:ascii="Arial" w:hAnsi="Arial" w:cs="Arial"/>
        </w:rPr>
      </w:pPr>
      <w:r w:rsidRPr="0029620B">
        <w:rPr>
          <w:rFonts w:ascii="Arial" w:hAnsi="Arial" w:cs="Arial"/>
          <w:b/>
          <w:bCs/>
          <w:i/>
          <w:iCs/>
        </w:rPr>
        <w:t xml:space="preserve">Brian </w:t>
      </w:r>
      <w:proofErr w:type="spellStart"/>
      <w:r w:rsidR="00DB0B1E">
        <w:rPr>
          <w:rFonts w:ascii="Arial" w:hAnsi="Arial" w:cs="Arial"/>
          <w:b/>
          <w:bCs/>
          <w:i/>
          <w:iCs/>
        </w:rPr>
        <w:t>Slomovitz</w:t>
      </w:r>
      <w:proofErr w:type="spellEnd"/>
      <w:r w:rsidR="00DB0B1E">
        <w:rPr>
          <w:rFonts w:ascii="Arial" w:hAnsi="Arial" w:cs="Arial"/>
          <w:b/>
          <w:bCs/>
          <w:i/>
          <w:iCs/>
        </w:rPr>
        <w:t xml:space="preserve">, M.D., </w:t>
      </w:r>
      <w:r w:rsidR="00304A7E">
        <w:rPr>
          <w:rFonts w:ascii="Arial" w:hAnsi="Arial" w:cs="Arial"/>
          <w:b/>
          <w:bCs/>
          <w:i/>
          <w:iCs/>
        </w:rPr>
        <w:t xml:space="preserve">chair, </w:t>
      </w:r>
      <w:r w:rsidR="00B8761F">
        <w:rPr>
          <w:rFonts w:ascii="Arial" w:hAnsi="Arial" w:cs="Arial"/>
          <w:b/>
          <w:bCs/>
          <w:i/>
          <w:iCs/>
        </w:rPr>
        <w:t xml:space="preserve">IGCS </w:t>
      </w:r>
      <w:r w:rsidR="00D160BB">
        <w:rPr>
          <w:rFonts w:ascii="Arial" w:hAnsi="Arial" w:cs="Arial"/>
          <w:b/>
          <w:bCs/>
          <w:i/>
          <w:iCs/>
        </w:rPr>
        <w:t>U</w:t>
      </w:r>
      <w:r w:rsidR="00B8761F">
        <w:rPr>
          <w:rFonts w:ascii="Arial" w:hAnsi="Arial" w:cs="Arial"/>
          <w:b/>
          <w:bCs/>
          <w:i/>
          <w:iCs/>
        </w:rPr>
        <w:t xml:space="preserve">terine </w:t>
      </w:r>
      <w:r w:rsidR="00D160BB">
        <w:rPr>
          <w:rFonts w:ascii="Arial" w:hAnsi="Arial" w:cs="Arial"/>
          <w:b/>
          <w:bCs/>
          <w:i/>
          <w:iCs/>
        </w:rPr>
        <w:t>C</w:t>
      </w:r>
      <w:r w:rsidR="00B8761F">
        <w:rPr>
          <w:rFonts w:ascii="Arial" w:hAnsi="Arial" w:cs="Arial"/>
          <w:b/>
          <w:bCs/>
          <w:i/>
          <w:iCs/>
        </w:rPr>
        <w:t xml:space="preserve">ancer </w:t>
      </w:r>
      <w:r w:rsidR="00D160BB">
        <w:rPr>
          <w:rFonts w:ascii="Arial" w:hAnsi="Arial" w:cs="Arial"/>
          <w:b/>
          <w:bCs/>
          <w:i/>
          <w:iCs/>
        </w:rPr>
        <w:t>A</w:t>
      </w:r>
      <w:r w:rsidR="00B8761F">
        <w:rPr>
          <w:rFonts w:ascii="Arial" w:hAnsi="Arial" w:cs="Arial"/>
          <w:b/>
          <w:bCs/>
          <w:i/>
          <w:iCs/>
        </w:rPr>
        <w:t xml:space="preserve">wareness </w:t>
      </w:r>
      <w:r w:rsidR="00D160BB">
        <w:rPr>
          <w:rFonts w:ascii="Arial" w:hAnsi="Arial" w:cs="Arial"/>
          <w:b/>
          <w:bCs/>
          <w:i/>
          <w:iCs/>
        </w:rPr>
        <w:t>M</w:t>
      </w:r>
      <w:r w:rsidR="00B8761F">
        <w:rPr>
          <w:rFonts w:ascii="Arial" w:hAnsi="Arial" w:cs="Arial"/>
          <w:b/>
          <w:bCs/>
          <w:i/>
          <w:iCs/>
        </w:rPr>
        <w:t>onth</w:t>
      </w:r>
      <w:r w:rsidR="00304A7E">
        <w:rPr>
          <w:rFonts w:ascii="Arial" w:hAnsi="Arial" w:cs="Arial"/>
          <w:b/>
          <w:bCs/>
          <w:i/>
          <w:iCs/>
        </w:rPr>
        <w:t xml:space="preserve"> initiative </w:t>
      </w:r>
      <w:r w:rsidR="00DB0B1E">
        <w:rPr>
          <w:rFonts w:ascii="Arial" w:hAnsi="Arial" w:cs="Arial"/>
          <w:b/>
          <w:bCs/>
          <w:i/>
          <w:iCs/>
        </w:rPr>
        <w:t xml:space="preserve">– </w:t>
      </w:r>
      <w:r w:rsidR="00DB0B1E" w:rsidRPr="00DB0B1E">
        <w:rPr>
          <w:rFonts w:ascii="Arial" w:hAnsi="Arial" w:cs="Arial"/>
          <w:i/>
          <w:iCs/>
        </w:rPr>
        <w:t>“</w:t>
      </w:r>
      <w:r w:rsidR="007A33DD" w:rsidRPr="007A33DD">
        <w:rPr>
          <w:rFonts w:ascii="Arial" w:hAnsi="Arial" w:cs="Arial"/>
        </w:rPr>
        <w:t xml:space="preserve">As a physician who has worked in the field of </w:t>
      </w:r>
      <w:r w:rsidR="2E58633B" w:rsidRPr="6870C15A">
        <w:rPr>
          <w:rFonts w:ascii="Arial" w:hAnsi="Arial" w:cs="Arial"/>
        </w:rPr>
        <w:t>gynecologic</w:t>
      </w:r>
      <w:r w:rsidR="007A33DD" w:rsidRPr="007A33DD">
        <w:rPr>
          <w:rFonts w:ascii="Arial" w:hAnsi="Arial" w:cs="Arial"/>
        </w:rPr>
        <w:t xml:space="preserve"> oncology for more than</w:t>
      </w:r>
      <w:r w:rsidR="00332569">
        <w:rPr>
          <w:rFonts w:ascii="Arial" w:hAnsi="Arial" w:cs="Arial"/>
        </w:rPr>
        <w:t xml:space="preserve"> 20</w:t>
      </w:r>
      <w:r w:rsidR="002F5BCC" w:rsidRPr="6870C15A">
        <w:rPr>
          <w:rFonts w:ascii="Arial" w:hAnsi="Arial" w:cs="Arial"/>
        </w:rPr>
        <w:t xml:space="preserve"> years</w:t>
      </w:r>
      <w:r w:rsidR="007A33DD" w:rsidRPr="007A33DD">
        <w:rPr>
          <w:rFonts w:ascii="Arial" w:hAnsi="Arial" w:cs="Arial"/>
        </w:rPr>
        <w:t>, this is a trem</w:t>
      </w:r>
      <w:r w:rsidR="007A33DD">
        <w:rPr>
          <w:rFonts w:ascii="Arial" w:hAnsi="Arial" w:cs="Arial"/>
        </w:rPr>
        <w:t>endous</w:t>
      </w:r>
      <w:r w:rsidR="007A33DD" w:rsidRPr="007A33DD">
        <w:rPr>
          <w:rFonts w:ascii="Arial" w:hAnsi="Arial" w:cs="Arial"/>
        </w:rPr>
        <w:t xml:space="preserve"> opportunity to work with the </w:t>
      </w:r>
      <w:r w:rsidR="00EB2ED2" w:rsidRPr="6870C15A">
        <w:rPr>
          <w:rFonts w:ascii="Arial" w:hAnsi="Arial" w:cs="Arial"/>
        </w:rPr>
        <w:t>advocacy community</w:t>
      </w:r>
      <w:r w:rsidR="007A33DD" w:rsidRPr="007A33DD">
        <w:rPr>
          <w:rFonts w:ascii="Arial" w:hAnsi="Arial" w:cs="Arial"/>
        </w:rPr>
        <w:t xml:space="preserve"> to spread awareness about the impact of uterine cancer both here in the</w:t>
      </w:r>
      <w:r w:rsidR="007A33DD">
        <w:rPr>
          <w:rFonts w:ascii="Arial" w:hAnsi="Arial" w:cs="Arial"/>
        </w:rPr>
        <w:t xml:space="preserve"> U.S.</w:t>
      </w:r>
      <w:r w:rsidR="007A33DD" w:rsidRPr="007A33DD">
        <w:rPr>
          <w:rFonts w:ascii="Arial" w:hAnsi="Arial" w:cs="Arial"/>
        </w:rPr>
        <w:t xml:space="preserve"> and on a global scale. </w:t>
      </w:r>
      <w:r w:rsidR="007A33DD">
        <w:rPr>
          <w:rFonts w:ascii="Arial" w:hAnsi="Arial" w:cs="Arial"/>
        </w:rPr>
        <w:t xml:space="preserve">We’re at a critical turning point in uterine cancer care where </w:t>
      </w:r>
      <w:r w:rsidR="00103A33">
        <w:rPr>
          <w:rFonts w:ascii="Arial" w:hAnsi="Arial" w:cs="Arial"/>
        </w:rPr>
        <w:t>action must be taken to support better</w:t>
      </w:r>
      <w:r w:rsidR="00606172">
        <w:rPr>
          <w:rFonts w:ascii="Arial" w:hAnsi="Arial" w:cs="Arial"/>
        </w:rPr>
        <w:t xml:space="preserve"> health outcomes for women, especially women of color</w:t>
      </w:r>
      <w:r w:rsidR="00103A33">
        <w:rPr>
          <w:rFonts w:ascii="Arial" w:hAnsi="Arial" w:cs="Arial"/>
        </w:rPr>
        <w:t xml:space="preserve">. </w:t>
      </w:r>
      <w:r w:rsidR="007A33DD">
        <w:rPr>
          <w:rFonts w:ascii="Arial" w:hAnsi="Arial" w:cs="Arial"/>
        </w:rPr>
        <w:t>I look forward to collaborating with IGCS, IGCAN</w:t>
      </w:r>
      <w:r w:rsidR="00143465">
        <w:rPr>
          <w:rFonts w:ascii="Arial" w:hAnsi="Arial" w:cs="Arial"/>
        </w:rPr>
        <w:t>,</w:t>
      </w:r>
      <w:r w:rsidR="007A33DD">
        <w:rPr>
          <w:rFonts w:ascii="Arial" w:hAnsi="Arial" w:cs="Arial"/>
        </w:rPr>
        <w:t xml:space="preserve"> and their global partners to </w:t>
      </w:r>
      <w:r w:rsidR="00103A33">
        <w:rPr>
          <w:rFonts w:ascii="Arial" w:hAnsi="Arial" w:cs="Arial"/>
        </w:rPr>
        <w:t xml:space="preserve">help educate more women on the symptoms and risk factors of uterine cancer and </w:t>
      </w:r>
      <w:r w:rsidR="00606172">
        <w:rPr>
          <w:rFonts w:ascii="Arial" w:hAnsi="Arial" w:cs="Arial"/>
        </w:rPr>
        <w:t>bring the necessary attention to this disease that it deserves</w:t>
      </w:r>
      <w:r w:rsidR="00606172" w:rsidRPr="6870C15A">
        <w:rPr>
          <w:rFonts w:ascii="Arial" w:hAnsi="Arial" w:cs="Arial"/>
        </w:rPr>
        <w:t>.</w:t>
      </w:r>
      <w:r w:rsidR="00BC2F0A" w:rsidRPr="6870C15A">
        <w:rPr>
          <w:rFonts w:ascii="Arial" w:hAnsi="Arial" w:cs="Arial"/>
        </w:rPr>
        <w:t>”</w:t>
      </w:r>
    </w:p>
    <w:p w14:paraId="578CA764" w14:textId="5B7AC647" w:rsidR="6870C15A" w:rsidRDefault="00DB0B1E" w:rsidP="00AF1A02">
      <w:pPr>
        <w:spacing w:before="100" w:beforeAutospacing="1" w:after="0" w:afterAutospacing="1" w:line="276" w:lineRule="auto"/>
        <w:rPr>
          <w:rFonts w:ascii="Arial" w:hAnsi="Arial" w:cs="Arial"/>
        </w:rPr>
      </w:pPr>
      <w:r w:rsidRPr="006218E2">
        <w:rPr>
          <w:rFonts w:ascii="Arial" w:hAnsi="Arial" w:cs="Arial"/>
          <w:b/>
          <w:bCs/>
          <w:i/>
          <w:iCs/>
        </w:rPr>
        <w:t>Adrien</w:t>
      </w:r>
      <w:r w:rsidR="49A41B2D" w:rsidRPr="006218E2">
        <w:rPr>
          <w:rFonts w:ascii="Arial" w:hAnsi="Arial" w:cs="Arial"/>
          <w:b/>
          <w:bCs/>
          <w:i/>
          <w:iCs/>
        </w:rPr>
        <w:t>n</w:t>
      </w:r>
      <w:r w:rsidRPr="006218E2">
        <w:rPr>
          <w:rFonts w:ascii="Arial" w:hAnsi="Arial" w:cs="Arial"/>
          <w:b/>
          <w:bCs/>
          <w:i/>
          <w:iCs/>
        </w:rPr>
        <w:t>e Moore, ovarian and endometrial cancer survivor and advocate, president of ECANA, IGCS advocacy committee member</w:t>
      </w:r>
      <w:r w:rsidRPr="16D53E0B">
        <w:rPr>
          <w:rFonts w:ascii="Arial" w:hAnsi="Arial" w:cs="Arial"/>
        </w:rPr>
        <w:t xml:space="preserve"> – “I’m pleased to be a part of </w:t>
      </w:r>
      <w:proofErr w:type="gramStart"/>
      <w:r w:rsidRPr="16D53E0B">
        <w:rPr>
          <w:rFonts w:ascii="Arial" w:hAnsi="Arial" w:cs="Arial"/>
        </w:rPr>
        <w:t xml:space="preserve">the </w:t>
      </w:r>
      <w:r w:rsidR="00BC2F0A" w:rsidRPr="16D53E0B">
        <w:rPr>
          <w:rFonts w:ascii="Arial" w:hAnsi="Arial" w:cs="Arial"/>
        </w:rPr>
        <w:t>these</w:t>
      </w:r>
      <w:proofErr w:type="gramEnd"/>
      <w:r w:rsidRPr="16D53E0B">
        <w:rPr>
          <w:rFonts w:ascii="Arial" w:hAnsi="Arial" w:cs="Arial"/>
        </w:rPr>
        <w:t xml:space="preserve"> efforts to bring the medical and advocacy communities together </w:t>
      </w:r>
      <w:r w:rsidR="00007782" w:rsidRPr="16D53E0B">
        <w:rPr>
          <w:rFonts w:ascii="Arial" w:hAnsi="Arial" w:cs="Arial"/>
        </w:rPr>
        <w:t>to raise awareness about uterine cancer and promote better access and treatment, especially in the Black community and other racially underserved populations</w:t>
      </w:r>
      <w:r w:rsidRPr="16D53E0B">
        <w:rPr>
          <w:rFonts w:ascii="Arial" w:hAnsi="Arial" w:cs="Arial"/>
        </w:rPr>
        <w:t xml:space="preserve">. </w:t>
      </w:r>
      <w:r w:rsidR="003B4BEF" w:rsidRPr="16D53E0B">
        <w:rPr>
          <w:rFonts w:ascii="Arial" w:hAnsi="Arial" w:cs="Arial"/>
        </w:rPr>
        <w:t>There</w:t>
      </w:r>
      <w:r w:rsidRPr="16D53E0B">
        <w:rPr>
          <w:rFonts w:ascii="Arial" w:hAnsi="Arial" w:cs="Arial"/>
        </w:rPr>
        <w:t xml:space="preserve"> is </w:t>
      </w:r>
      <w:r w:rsidR="003B4BEF" w:rsidRPr="16D53E0B">
        <w:rPr>
          <w:rFonts w:ascii="Arial" w:hAnsi="Arial" w:cs="Arial"/>
        </w:rPr>
        <w:t xml:space="preserve">a </w:t>
      </w:r>
      <w:r w:rsidRPr="16D53E0B">
        <w:rPr>
          <w:rFonts w:ascii="Arial" w:hAnsi="Arial" w:cs="Arial"/>
        </w:rPr>
        <w:t>critical</w:t>
      </w:r>
      <w:r w:rsidR="008621A9" w:rsidRPr="16D53E0B">
        <w:rPr>
          <w:rFonts w:ascii="Arial" w:hAnsi="Arial" w:cs="Arial"/>
        </w:rPr>
        <w:t xml:space="preserve"> need</w:t>
      </w:r>
      <w:r w:rsidRPr="16D53E0B">
        <w:rPr>
          <w:rFonts w:ascii="Arial" w:hAnsi="Arial" w:cs="Arial"/>
        </w:rPr>
        <w:t xml:space="preserve"> </w:t>
      </w:r>
      <w:r w:rsidR="003B4BEF" w:rsidRPr="16D53E0B">
        <w:rPr>
          <w:rFonts w:ascii="Arial" w:hAnsi="Arial" w:cs="Arial"/>
        </w:rPr>
        <w:t xml:space="preserve">to </w:t>
      </w:r>
      <w:r w:rsidRPr="16D53E0B">
        <w:rPr>
          <w:rFonts w:ascii="Arial" w:hAnsi="Arial" w:cs="Arial"/>
        </w:rPr>
        <w:t>increas</w:t>
      </w:r>
      <w:r w:rsidR="003B4BEF" w:rsidRPr="16D53E0B">
        <w:rPr>
          <w:rFonts w:ascii="Arial" w:hAnsi="Arial" w:cs="Arial"/>
        </w:rPr>
        <w:t>e</w:t>
      </w:r>
      <w:r w:rsidRPr="16D53E0B">
        <w:rPr>
          <w:rFonts w:ascii="Arial" w:hAnsi="Arial" w:cs="Arial"/>
        </w:rPr>
        <w:t xml:space="preserve"> community education and outreach and break the taboo and stigma associated with talking about uterine cancer</w:t>
      </w:r>
      <w:r w:rsidR="00007782" w:rsidRPr="16D53E0B">
        <w:rPr>
          <w:rFonts w:ascii="Arial" w:hAnsi="Arial" w:cs="Arial"/>
        </w:rPr>
        <w:t xml:space="preserve">. As a survivor, I strongly encourage all women to have those important conversations with their doctor early and to learn about the symptoms and risk factors. The more we open the doors to </w:t>
      </w:r>
      <w:proofErr w:type="gramStart"/>
      <w:r w:rsidR="00007782" w:rsidRPr="16D53E0B">
        <w:rPr>
          <w:rFonts w:ascii="Arial" w:hAnsi="Arial" w:cs="Arial"/>
        </w:rPr>
        <w:t>these kind of dialogues</w:t>
      </w:r>
      <w:proofErr w:type="gramEnd"/>
      <w:r w:rsidR="00007782" w:rsidRPr="16D53E0B">
        <w:rPr>
          <w:rFonts w:ascii="Arial" w:hAnsi="Arial" w:cs="Arial"/>
        </w:rPr>
        <w:t>, the more women we can help save.</w:t>
      </w:r>
      <w:r w:rsidR="003B4BEF" w:rsidRPr="16D53E0B">
        <w:rPr>
          <w:rFonts w:ascii="Arial" w:hAnsi="Arial" w:cs="Arial"/>
        </w:rPr>
        <w:t>”</w:t>
      </w:r>
      <w:r w:rsidR="00007782" w:rsidRPr="16D53E0B">
        <w:rPr>
          <w:rFonts w:ascii="Arial" w:hAnsi="Arial" w:cs="Arial"/>
        </w:rPr>
        <w:t xml:space="preserve"> </w:t>
      </w:r>
    </w:p>
    <w:p w14:paraId="157E0F52" w14:textId="7E93888D" w:rsidR="00453863" w:rsidRPr="00453863" w:rsidRDefault="00C82B2D" w:rsidP="00AF1A02">
      <w:pPr>
        <w:spacing w:after="0" w:line="276" w:lineRule="auto"/>
        <w:rPr>
          <w:rFonts w:ascii="Arial" w:hAnsi="Arial" w:cs="Arial"/>
          <w:lang w:val="en-CA"/>
        </w:rPr>
      </w:pPr>
      <w:r w:rsidRPr="0029620B">
        <w:rPr>
          <w:rFonts w:ascii="Arial" w:hAnsi="Arial" w:cs="Arial"/>
          <w:b/>
          <w:bCs/>
        </w:rPr>
        <w:t xml:space="preserve">About the </w:t>
      </w:r>
      <w:r w:rsidR="001B2704" w:rsidRPr="0029620B">
        <w:rPr>
          <w:rFonts w:ascii="Arial" w:hAnsi="Arial" w:cs="Arial"/>
          <w:b/>
          <w:bCs/>
        </w:rPr>
        <w:t>International Gynecologic Cancer Society</w:t>
      </w:r>
    </w:p>
    <w:p w14:paraId="439A8536" w14:textId="629348B1" w:rsidR="005C0912" w:rsidRDefault="00453863" w:rsidP="00AF1A02">
      <w:pPr>
        <w:spacing w:after="0" w:line="276" w:lineRule="auto"/>
        <w:rPr>
          <w:rFonts w:ascii="Arial" w:hAnsi="Arial" w:cs="Arial"/>
          <w:lang w:val="en-CA"/>
        </w:rPr>
      </w:pPr>
      <w:r w:rsidRPr="00453863">
        <w:rPr>
          <w:rFonts w:ascii="Arial" w:hAnsi="Arial" w:cs="Arial"/>
          <w:lang w:val="en-CA"/>
        </w:rPr>
        <w:lastRenderedPageBreak/>
        <w:t>The mission of the International Gynecologic Cancer Society is to enhance the care of women with gynecologic cancer worldwide through education and training and public awareness. The society works to achieve its mission through strategic collaborations with regional and international organizations, hosting and supporting scientific meetings, promoting research and publications, providing mentorship and training opportunities</w:t>
      </w:r>
      <w:r w:rsidR="00C1725E">
        <w:rPr>
          <w:rFonts w:ascii="Arial" w:hAnsi="Arial" w:cs="Arial"/>
          <w:lang w:val="en-CA"/>
        </w:rPr>
        <w:t>,</w:t>
      </w:r>
      <w:r w:rsidRPr="00453863">
        <w:rPr>
          <w:rFonts w:ascii="Arial" w:hAnsi="Arial" w:cs="Arial"/>
          <w:lang w:val="en-CA"/>
        </w:rPr>
        <w:t xml:space="preserve"> and patient advocacy programming. </w:t>
      </w:r>
    </w:p>
    <w:p w14:paraId="79C3B2D6" w14:textId="63B0AAB6" w:rsidR="0002215C" w:rsidRDefault="0002215C" w:rsidP="00AF1A02">
      <w:pPr>
        <w:spacing w:after="0" w:line="276" w:lineRule="auto"/>
        <w:rPr>
          <w:rFonts w:ascii="Arial" w:hAnsi="Arial" w:cs="Arial"/>
          <w:lang w:val="en-CA"/>
        </w:rPr>
      </w:pPr>
    </w:p>
    <w:p w14:paraId="0B91E269" w14:textId="7F75ADC0" w:rsidR="0002215C" w:rsidRPr="0002215C" w:rsidRDefault="0002215C" w:rsidP="00AF1A02">
      <w:pPr>
        <w:spacing w:after="0" w:line="276" w:lineRule="auto"/>
        <w:rPr>
          <w:rFonts w:ascii="Arial" w:hAnsi="Arial" w:cs="Arial"/>
          <w:b/>
          <w:bCs/>
          <w:lang w:val="en-CA"/>
        </w:rPr>
      </w:pPr>
      <w:r w:rsidRPr="0002215C">
        <w:rPr>
          <w:rFonts w:ascii="Arial" w:hAnsi="Arial" w:cs="Arial"/>
          <w:b/>
          <w:bCs/>
          <w:lang w:val="en-CA"/>
        </w:rPr>
        <w:t>About the International Gynecologic</w:t>
      </w:r>
      <w:r w:rsidR="00DA5057">
        <w:rPr>
          <w:rFonts w:ascii="Arial" w:hAnsi="Arial" w:cs="Arial"/>
          <w:b/>
          <w:bCs/>
          <w:lang w:val="en-CA"/>
        </w:rPr>
        <w:t xml:space="preserve"> Cancer</w:t>
      </w:r>
      <w:r w:rsidRPr="0002215C">
        <w:rPr>
          <w:rFonts w:ascii="Arial" w:hAnsi="Arial" w:cs="Arial"/>
          <w:b/>
          <w:bCs/>
          <w:lang w:val="en-CA"/>
        </w:rPr>
        <w:t xml:space="preserve"> Advocacy Network</w:t>
      </w:r>
    </w:p>
    <w:p w14:paraId="201E7091" w14:textId="275674A1" w:rsidR="00453863" w:rsidRPr="00453863" w:rsidRDefault="00EA7043" w:rsidP="00AF1A02">
      <w:pPr>
        <w:spacing w:after="0" w:line="276" w:lineRule="auto"/>
        <w:rPr>
          <w:rFonts w:ascii="Arial" w:hAnsi="Arial" w:cs="Arial"/>
          <w:lang w:val="en-CA"/>
        </w:rPr>
      </w:pPr>
      <w:r>
        <w:rPr>
          <w:rFonts w:ascii="Arial" w:hAnsi="Arial" w:cs="Arial"/>
          <w:lang w:val="en-CA"/>
        </w:rPr>
        <w:t xml:space="preserve">The mission of the International Gynecologic </w:t>
      </w:r>
      <w:r w:rsidR="00DA5057">
        <w:rPr>
          <w:rFonts w:ascii="Arial" w:hAnsi="Arial" w:cs="Arial"/>
          <w:lang w:val="en-CA"/>
        </w:rPr>
        <w:t xml:space="preserve">Cancer </w:t>
      </w:r>
      <w:r>
        <w:rPr>
          <w:rFonts w:ascii="Arial" w:hAnsi="Arial" w:cs="Arial"/>
          <w:lang w:val="en-CA"/>
        </w:rPr>
        <w:t xml:space="preserve">Advocacy Network </w:t>
      </w:r>
      <w:r w:rsidRPr="00EA7043">
        <w:rPr>
          <w:rFonts w:ascii="Arial" w:hAnsi="Arial" w:cs="Arial"/>
          <w:lang w:val="en-CA"/>
        </w:rPr>
        <w:t>is to create and sustain a broad Network of organizations and individuals that work collaboratively—in sisterhood</w:t>
      </w:r>
      <w:proofErr w:type="gramStart"/>
      <w:r w:rsidRPr="00EA7043">
        <w:rPr>
          <w:rFonts w:ascii="Arial" w:hAnsi="Arial" w:cs="Arial"/>
          <w:lang w:val="en-CA"/>
        </w:rPr>
        <w:t>—“</w:t>
      </w:r>
      <w:proofErr w:type="gramEnd"/>
      <w:r w:rsidRPr="00EA7043">
        <w:rPr>
          <w:rFonts w:ascii="Arial" w:hAnsi="Arial" w:cs="Arial"/>
          <w:lang w:val="en-CA"/>
        </w:rPr>
        <w:t>to enhance the care of women with gynecologic cancers worldwide,” with the core value that every woman under every circumstance deserves and must receive the best possible quality of care and quality of li</w:t>
      </w:r>
      <w:r w:rsidR="004B2C43">
        <w:rPr>
          <w:rFonts w:ascii="Arial" w:hAnsi="Arial" w:cs="Arial"/>
          <w:lang w:val="en-CA"/>
        </w:rPr>
        <w:t>f</w:t>
      </w:r>
      <w:r w:rsidRPr="00EA7043">
        <w:rPr>
          <w:rFonts w:ascii="Arial" w:hAnsi="Arial" w:cs="Arial"/>
          <w:lang w:val="en-CA"/>
        </w:rPr>
        <w:t>e, resulting in best outcomes.</w:t>
      </w:r>
    </w:p>
    <w:p w14:paraId="2C5D2F62" w14:textId="77777777" w:rsidR="00F010F0" w:rsidRPr="004B2C43" w:rsidRDefault="00F010F0" w:rsidP="00AF1A02">
      <w:pPr>
        <w:spacing w:after="0" w:line="276" w:lineRule="auto"/>
        <w:rPr>
          <w:rFonts w:ascii="Arial" w:hAnsi="Arial" w:cs="Arial"/>
          <w:lang w:val="en-CA"/>
        </w:rPr>
      </w:pPr>
    </w:p>
    <w:p w14:paraId="20A48C4F" w14:textId="24952373" w:rsidR="00F010F0" w:rsidRPr="0029620B" w:rsidRDefault="00C82B2D" w:rsidP="00AF1A02">
      <w:pPr>
        <w:spacing w:after="0" w:line="276" w:lineRule="auto"/>
        <w:rPr>
          <w:rFonts w:ascii="Arial" w:hAnsi="Arial" w:cs="Arial"/>
        </w:rPr>
      </w:pPr>
      <w:r w:rsidRPr="6870C15A">
        <w:rPr>
          <w:rFonts w:ascii="Arial" w:hAnsi="Arial" w:cs="Arial"/>
          <w:b/>
          <w:bCs/>
        </w:rPr>
        <w:t>Media Contact:</w:t>
      </w:r>
      <w:r>
        <w:br/>
      </w:r>
      <w:r w:rsidR="56457E5C" w:rsidRPr="6870C15A">
        <w:rPr>
          <w:rFonts w:ascii="Arial" w:hAnsi="Arial" w:cs="Arial"/>
        </w:rPr>
        <w:t>Moira Murphy</w:t>
      </w:r>
    </w:p>
    <w:p w14:paraId="0EAE9695" w14:textId="1CCC9116" w:rsidR="00F010F0" w:rsidRPr="0029620B" w:rsidRDefault="56457E5C" w:rsidP="00AF1A02">
      <w:pPr>
        <w:spacing w:after="0" w:line="276" w:lineRule="auto"/>
        <w:rPr>
          <w:rFonts w:ascii="Arial" w:hAnsi="Arial" w:cs="Arial"/>
        </w:rPr>
      </w:pPr>
      <w:r w:rsidRPr="6870C15A">
        <w:rPr>
          <w:rFonts w:ascii="Arial" w:hAnsi="Arial" w:cs="Arial"/>
        </w:rPr>
        <w:t>IGCS@shiftcomm.com</w:t>
      </w:r>
      <w:r w:rsidR="00C82B2D">
        <w:br/>
      </w:r>
    </w:p>
    <w:p w14:paraId="35CB6217" w14:textId="2B0B7A2B" w:rsidR="00F010F0" w:rsidRPr="0029620B" w:rsidRDefault="4CECE871" w:rsidP="00AF1A02">
      <w:pPr>
        <w:spacing w:after="0" w:line="276" w:lineRule="auto"/>
        <w:rPr>
          <w:rFonts w:ascii="Arial" w:eastAsia="Arial" w:hAnsi="Arial" w:cs="Arial"/>
          <w:b/>
          <w:bCs/>
        </w:rPr>
      </w:pPr>
      <w:r w:rsidRPr="6870C15A">
        <w:rPr>
          <w:rFonts w:ascii="Arial" w:eastAsia="Arial" w:hAnsi="Arial" w:cs="Arial"/>
          <w:b/>
          <w:bCs/>
        </w:rPr>
        <w:t>References</w:t>
      </w:r>
    </w:p>
    <w:p w14:paraId="4C888B54" w14:textId="09A88292" w:rsidR="003746DD" w:rsidRPr="0029620B" w:rsidRDefault="003746DD" w:rsidP="00AF1A02">
      <w:pPr>
        <w:spacing w:after="0" w:line="276" w:lineRule="auto"/>
        <w:rPr>
          <w:rFonts w:ascii="Arial" w:hAnsi="Arial" w:cs="Arial"/>
        </w:rPr>
      </w:pPr>
      <w:r w:rsidRPr="003746DD">
        <w:rPr>
          <w:rFonts w:ascii="Arial" w:hAnsi="Arial" w:cs="Arial"/>
          <w:vertAlign w:val="superscript"/>
        </w:rPr>
        <w:t>1</w:t>
      </w:r>
      <w:r w:rsidRPr="003746DD">
        <w:rPr>
          <w:rFonts w:ascii="Arial" w:hAnsi="Arial" w:cs="Arial"/>
        </w:rPr>
        <w:t xml:space="preserve"> Global Cancer Observatory: Cancer Today. Lyon, France: International Agency for Research on Cancer. Available from: </w:t>
      </w:r>
      <w:hyperlink r:id="rId17" w:history="1">
        <w:r w:rsidR="007E4EE7" w:rsidRPr="002F2B60">
          <w:rPr>
            <w:rStyle w:val="Hyperlink"/>
            <w:rFonts w:ascii="Arial" w:hAnsi="Arial" w:cs="Arial"/>
          </w:rPr>
          <w:t>https://gco.iarc.fr/today</w:t>
        </w:r>
      </w:hyperlink>
      <w:r w:rsidRPr="003746DD">
        <w:rPr>
          <w:rFonts w:ascii="Arial" w:hAnsi="Arial" w:cs="Arial"/>
        </w:rPr>
        <w:t>,</w:t>
      </w:r>
      <w:r w:rsidR="007E4EE7">
        <w:rPr>
          <w:rFonts w:ascii="Arial" w:hAnsi="Arial" w:cs="Arial"/>
        </w:rPr>
        <w:t xml:space="preserve"> </w:t>
      </w:r>
      <w:r w:rsidRPr="003746DD">
        <w:rPr>
          <w:rFonts w:ascii="Arial" w:hAnsi="Arial" w:cs="Arial"/>
        </w:rPr>
        <w:t>accessed [15 May 2023].</w:t>
      </w:r>
    </w:p>
    <w:p w14:paraId="7D43FF75" w14:textId="77777777" w:rsidR="003746DD" w:rsidRDefault="003746DD" w:rsidP="00AF1A02">
      <w:pPr>
        <w:spacing w:after="0" w:line="276" w:lineRule="auto"/>
        <w:rPr>
          <w:rFonts w:ascii="Arial" w:eastAsia="Arial" w:hAnsi="Arial" w:cs="Arial"/>
          <w:vertAlign w:val="superscript"/>
        </w:rPr>
      </w:pPr>
    </w:p>
    <w:p w14:paraId="327A22E9" w14:textId="427D3F1B" w:rsidR="00F010F0" w:rsidRDefault="003746DD" w:rsidP="00AF1A02">
      <w:pPr>
        <w:spacing w:after="0" w:line="276" w:lineRule="auto"/>
        <w:rPr>
          <w:rFonts w:ascii="Arial" w:eastAsia="Arial" w:hAnsi="Arial" w:cs="Arial"/>
        </w:rPr>
      </w:pPr>
      <w:r>
        <w:rPr>
          <w:rFonts w:ascii="Arial" w:eastAsia="Arial" w:hAnsi="Arial" w:cs="Arial"/>
          <w:vertAlign w:val="superscript"/>
        </w:rPr>
        <w:t>2</w:t>
      </w:r>
      <w:r w:rsidR="4CECE871" w:rsidRPr="6870C15A">
        <w:rPr>
          <w:rFonts w:ascii="Arial" w:eastAsia="Arial" w:hAnsi="Arial" w:cs="Arial"/>
        </w:rPr>
        <w:t xml:space="preserve"> </w:t>
      </w:r>
      <w:r w:rsidR="00D50F8D">
        <w:rPr>
          <w:rFonts w:ascii="Arial" w:eastAsia="Arial" w:hAnsi="Arial" w:cs="Arial"/>
        </w:rPr>
        <w:t xml:space="preserve">American Cancer Society. </w:t>
      </w:r>
      <w:r w:rsidR="00D50F8D" w:rsidRPr="00654C37">
        <w:rPr>
          <w:rFonts w:ascii="Arial" w:eastAsia="Arial" w:hAnsi="Arial" w:cs="Arial"/>
        </w:rPr>
        <w:t>Cancer Facts &amp; Figures 2023.</w:t>
      </w:r>
      <w:r w:rsidR="00D50F8D">
        <w:rPr>
          <w:rFonts w:ascii="Arial" w:eastAsia="Arial" w:hAnsi="Arial" w:cs="Arial"/>
        </w:rPr>
        <w:t xml:space="preserve"> </w:t>
      </w:r>
      <w:r w:rsidR="005720BD">
        <w:rPr>
          <w:rFonts w:ascii="Arial" w:eastAsia="Arial" w:hAnsi="Arial" w:cs="Arial"/>
        </w:rPr>
        <w:t>2023</w:t>
      </w:r>
      <w:r w:rsidR="4CECE871" w:rsidRPr="6870C15A">
        <w:rPr>
          <w:rFonts w:ascii="Arial" w:eastAsia="Arial" w:hAnsi="Arial" w:cs="Arial"/>
        </w:rPr>
        <w:t xml:space="preserve">. Accessed </w:t>
      </w:r>
      <w:r w:rsidR="00654C37">
        <w:rPr>
          <w:rFonts w:ascii="Arial" w:eastAsia="Arial" w:hAnsi="Arial" w:cs="Arial"/>
        </w:rPr>
        <w:t xml:space="preserve">May 9, 2023. </w:t>
      </w:r>
      <w:hyperlink r:id="rId18" w:history="1">
        <w:r w:rsidR="005720BD" w:rsidRPr="002F2B60">
          <w:rPr>
            <w:rStyle w:val="Hyperlink"/>
            <w:rFonts w:ascii="Arial" w:eastAsia="Arial" w:hAnsi="Arial" w:cs="Arial"/>
          </w:rPr>
          <w:t>https://www.cancer.org/content/dam/cancer-org/research/cancer-facts-and-statistics/annual-cancer-facts-and-figures/2023/2023-cancer-facts-and-figures.pdf</w:t>
        </w:r>
      </w:hyperlink>
      <w:r w:rsidR="005720BD">
        <w:rPr>
          <w:rFonts w:ascii="Arial" w:eastAsia="Arial" w:hAnsi="Arial" w:cs="Arial"/>
        </w:rPr>
        <w:t xml:space="preserve">. </w:t>
      </w:r>
    </w:p>
    <w:p w14:paraId="1E09600F" w14:textId="68B6DF49" w:rsidR="000004C3" w:rsidRDefault="000004C3" w:rsidP="00AF1A02">
      <w:pPr>
        <w:spacing w:after="0" w:line="276" w:lineRule="auto"/>
        <w:rPr>
          <w:rFonts w:ascii="Arial" w:eastAsia="Arial" w:hAnsi="Arial" w:cs="Arial"/>
        </w:rPr>
      </w:pPr>
    </w:p>
    <w:p w14:paraId="4AA0EA6E" w14:textId="6B129E1A" w:rsidR="000004C3" w:rsidRDefault="007E4EE7" w:rsidP="00AF1A02">
      <w:pPr>
        <w:spacing w:after="0" w:line="276" w:lineRule="auto"/>
        <w:rPr>
          <w:rFonts w:ascii="Arial" w:eastAsia="Arial" w:hAnsi="Arial" w:cs="Arial"/>
        </w:rPr>
      </w:pPr>
      <w:r>
        <w:rPr>
          <w:rFonts w:ascii="Arial" w:eastAsia="Arial" w:hAnsi="Arial" w:cs="Arial"/>
          <w:vertAlign w:val="superscript"/>
        </w:rPr>
        <w:t>3</w:t>
      </w:r>
      <w:r w:rsidR="000004C3">
        <w:rPr>
          <w:rFonts w:ascii="Arial" w:eastAsia="Arial" w:hAnsi="Arial" w:cs="Arial"/>
        </w:rPr>
        <w:t xml:space="preserve"> National </w:t>
      </w:r>
      <w:proofErr w:type="spellStart"/>
      <w:r w:rsidR="00285A09">
        <w:rPr>
          <w:rFonts w:ascii="Arial" w:eastAsia="Arial" w:hAnsi="Arial" w:cs="Arial"/>
        </w:rPr>
        <w:t>Librrary</w:t>
      </w:r>
      <w:proofErr w:type="spellEnd"/>
      <w:r w:rsidR="00285A09">
        <w:rPr>
          <w:rFonts w:ascii="Arial" w:eastAsia="Arial" w:hAnsi="Arial" w:cs="Arial"/>
        </w:rPr>
        <w:t xml:space="preserve"> of Medicine. </w:t>
      </w:r>
      <w:r w:rsidR="00285A09" w:rsidRPr="00285A09">
        <w:rPr>
          <w:rFonts w:ascii="Arial" w:eastAsia="Arial" w:hAnsi="Arial" w:cs="Arial"/>
        </w:rPr>
        <w:t>Disparities in the allocation of research funding to gynecologic cancers by Funding to Lethality scores</w:t>
      </w:r>
      <w:r w:rsidR="00D7436D">
        <w:rPr>
          <w:rFonts w:ascii="Arial" w:eastAsia="Arial" w:hAnsi="Arial" w:cs="Arial"/>
        </w:rPr>
        <w:t>. No</w:t>
      </w:r>
      <w:r w:rsidR="00FE7B05">
        <w:rPr>
          <w:rFonts w:ascii="Arial" w:eastAsia="Arial" w:hAnsi="Arial" w:cs="Arial"/>
        </w:rPr>
        <w:t xml:space="preserve">vember 4, 2018. Accessed May 9, 2023. </w:t>
      </w:r>
      <w:hyperlink r:id="rId19" w:history="1">
        <w:r w:rsidR="00AB5601" w:rsidRPr="002F2B60">
          <w:rPr>
            <w:rStyle w:val="Hyperlink"/>
            <w:rFonts w:ascii="Arial" w:eastAsia="Arial" w:hAnsi="Arial" w:cs="Arial"/>
          </w:rPr>
          <w:t>https://www.ncbi.nlm.nih.gov/pmc/articles/PMC6519051/</w:t>
        </w:r>
      </w:hyperlink>
      <w:r w:rsidR="00AB5601">
        <w:rPr>
          <w:rFonts w:ascii="Arial" w:eastAsia="Arial" w:hAnsi="Arial" w:cs="Arial"/>
        </w:rPr>
        <w:t xml:space="preserve">. </w:t>
      </w:r>
    </w:p>
    <w:p w14:paraId="31F72BEA" w14:textId="725C8220" w:rsidR="00135836" w:rsidRDefault="00135836" w:rsidP="00AF1A02">
      <w:pPr>
        <w:spacing w:after="0" w:line="276" w:lineRule="auto"/>
        <w:rPr>
          <w:rFonts w:ascii="Arial" w:eastAsia="Arial" w:hAnsi="Arial" w:cs="Arial"/>
        </w:rPr>
      </w:pPr>
    </w:p>
    <w:p w14:paraId="61F908D3" w14:textId="0B60242F" w:rsidR="00135836" w:rsidRPr="0029620B" w:rsidRDefault="007E4EE7" w:rsidP="00AF1A02">
      <w:pPr>
        <w:spacing w:after="0" w:line="276" w:lineRule="auto"/>
      </w:pPr>
      <w:r>
        <w:rPr>
          <w:rFonts w:ascii="Arial" w:eastAsia="Arial" w:hAnsi="Arial" w:cs="Arial"/>
          <w:vertAlign w:val="superscript"/>
        </w:rPr>
        <w:t>4</w:t>
      </w:r>
      <w:r w:rsidR="00135836">
        <w:rPr>
          <w:rFonts w:ascii="Arial" w:eastAsia="Arial" w:hAnsi="Arial" w:cs="Arial"/>
        </w:rPr>
        <w:t xml:space="preserve"> </w:t>
      </w:r>
      <w:r w:rsidR="00BB7333">
        <w:rPr>
          <w:rFonts w:ascii="Arial" w:eastAsia="Arial" w:hAnsi="Arial" w:cs="Arial"/>
        </w:rPr>
        <w:t xml:space="preserve">The </w:t>
      </w:r>
      <w:r w:rsidR="00135836">
        <w:rPr>
          <w:rFonts w:ascii="Arial" w:eastAsia="Arial" w:hAnsi="Arial" w:cs="Arial"/>
        </w:rPr>
        <w:t xml:space="preserve">National Cancer </w:t>
      </w:r>
      <w:proofErr w:type="spellStart"/>
      <w:r w:rsidR="00135836">
        <w:rPr>
          <w:rFonts w:ascii="Arial" w:eastAsia="Arial" w:hAnsi="Arial" w:cs="Arial"/>
        </w:rPr>
        <w:t>Instutitue</w:t>
      </w:r>
      <w:proofErr w:type="spellEnd"/>
      <w:r w:rsidR="00135836">
        <w:rPr>
          <w:rFonts w:ascii="Arial" w:eastAsia="Arial" w:hAnsi="Arial" w:cs="Arial"/>
        </w:rPr>
        <w:t xml:space="preserve">. </w:t>
      </w:r>
      <w:r w:rsidR="00982C0C">
        <w:rPr>
          <w:rFonts w:ascii="Arial" w:eastAsia="Arial" w:hAnsi="Arial" w:cs="Arial"/>
        </w:rPr>
        <w:t>NCI Budget Fact Book</w:t>
      </w:r>
      <w:r w:rsidR="002E50E3">
        <w:rPr>
          <w:rFonts w:ascii="Arial" w:eastAsia="Arial" w:hAnsi="Arial" w:cs="Arial"/>
        </w:rPr>
        <w:t xml:space="preserve">. May 10, 2022. Accessed May 9, 2023. </w:t>
      </w:r>
      <w:hyperlink r:id="rId20" w:history="1">
        <w:r w:rsidR="002E50E3" w:rsidRPr="002F2B60">
          <w:rPr>
            <w:rStyle w:val="Hyperlink"/>
            <w:rFonts w:ascii="Arial" w:eastAsia="Arial" w:hAnsi="Arial" w:cs="Arial"/>
          </w:rPr>
          <w:t>https://www.cancer.gov/about-nci/budget/fact-book/data/research-funding</w:t>
        </w:r>
      </w:hyperlink>
      <w:r w:rsidR="002E50E3">
        <w:rPr>
          <w:rFonts w:ascii="Arial" w:eastAsia="Arial" w:hAnsi="Arial" w:cs="Arial"/>
        </w:rPr>
        <w:t xml:space="preserve">. </w:t>
      </w:r>
    </w:p>
    <w:p w14:paraId="1150C1F0" w14:textId="0D01238E" w:rsidR="00F010F0" w:rsidRDefault="00F010F0" w:rsidP="00AF1A02">
      <w:pPr>
        <w:spacing w:after="0" w:line="276" w:lineRule="auto"/>
        <w:rPr>
          <w:rFonts w:ascii="Arial" w:hAnsi="Arial" w:cs="Arial"/>
        </w:rPr>
      </w:pPr>
    </w:p>
    <w:p w14:paraId="7FBDBE45" w14:textId="23674A59" w:rsidR="00E119F2" w:rsidRDefault="007E4EE7" w:rsidP="00AF1A02">
      <w:pPr>
        <w:spacing w:after="0" w:line="276" w:lineRule="auto"/>
        <w:rPr>
          <w:rFonts w:ascii="Arial" w:hAnsi="Arial" w:cs="Arial"/>
        </w:rPr>
      </w:pPr>
      <w:r>
        <w:rPr>
          <w:rFonts w:ascii="Arial" w:hAnsi="Arial" w:cs="Arial"/>
          <w:vertAlign w:val="superscript"/>
        </w:rPr>
        <w:t>5</w:t>
      </w:r>
      <w:r w:rsidR="00E119F2">
        <w:rPr>
          <w:rFonts w:ascii="Arial" w:hAnsi="Arial" w:cs="Arial"/>
        </w:rPr>
        <w:t xml:space="preserve"> National Library of Medicine. </w:t>
      </w:r>
      <w:r w:rsidR="00E119F2" w:rsidRPr="00E119F2">
        <w:rPr>
          <w:rFonts w:ascii="Arial" w:hAnsi="Arial" w:cs="Arial"/>
        </w:rPr>
        <w:t>Immunotherapy as a treatment strategy in advanced stage and recurrent endometrial cancer: review of current phase III immunotherapy clinical trials</w:t>
      </w:r>
      <w:r w:rsidR="00E119F2">
        <w:rPr>
          <w:rFonts w:ascii="Arial" w:hAnsi="Arial" w:cs="Arial"/>
        </w:rPr>
        <w:t>.</w:t>
      </w:r>
      <w:r w:rsidR="00C367C0">
        <w:rPr>
          <w:rFonts w:ascii="Arial" w:hAnsi="Arial" w:cs="Arial"/>
        </w:rPr>
        <w:t xml:space="preserve"> March 16, 2021. Accessed May 9, 2023. </w:t>
      </w:r>
      <w:hyperlink r:id="rId21" w:history="1">
        <w:r w:rsidR="00C367C0" w:rsidRPr="002F2B60">
          <w:rPr>
            <w:rStyle w:val="Hyperlink"/>
            <w:rFonts w:ascii="Arial" w:hAnsi="Arial" w:cs="Arial"/>
          </w:rPr>
          <w:t>https://pubmed.ncbi.nlm.nih.gov/33796152/</w:t>
        </w:r>
      </w:hyperlink>
      <w:r w:rsidR="00C367C0">
        <w:rPr>
          <w:rFonts w:ascii="Arial" w:hAnsi="Arial" w:cs="Arial"/>
        </w:rPr>
        <w:t xml:space="preserve">. </w:t>
      </w:r>
    </w:p>
    <w:p w14:paraId="47C2C8D9" w14:textId="16A006F9" w:rsidR="007D4502" w:rsidRDefault="007D4502" w:rsidP="00AF1A02">
      <w:pPr>
        <w:spacing w:after="0" w:line="276" w:lineRule="auto"/>
        <w:rPr>
          <w:rFonts w:ascii="Arial" w:hAnsi="Arial" w:cs="Arial"/>
        </w:rPr>
      </w:pPr>
    </w:p>
    <w:p w14:paraId="143845A4" w14:textId="01F23BB5" w:rsidR="007D4502" w:rsidRDefault="007E4EE7" w:rsidP="00AF1A02">
      <w:pPr>
        <w:spacing w:after="0" w:line="276" w:lineRule="auto"/>
        <w:rPr>
          <w:rFonts w:ascii="Arial" w:hAnsi="Arial" w:cs="Arial"/>
        </w:rPr>
      </w:pPr>
      <w:r>
        <w:rPr>
          <w:rFonts w:ascii="Arial" w:hAnsi="Arial" w:cs="Arial"/>
          <w:vertAlign w:val="superscript"/>
        </w:rPr>
        <w:t>6</w:t>
      </w:r>
      <w:r w:rsidR="007D4502">
        <w:rPr>
          <w:rFonts w:ascii="Arial" w:hAnsi="Arial" w:cs="Arial"/>
        </w:rPr>
        <w:t xml:space="preserve"> Jama Oncology. </w:t>
      </w:r>
      <w:r w:rsidR="0024321D" w:rsidRPr="0024321D">
        <w:rPr>
          <w:rFonts w:ascii="Arial" w:hAnsi="Arial" w:cs="Arial"/>
        </w:rPr>
        <w:t>Racial and Ethnic Differences in Hysterectomy-Corrected Uterine Corpus Cancer Mortality by Stage and Histologic Subtype</w:t>
      </w:r>
      <w:r w:rsidR="0024321D">
        <w:rPr>
          <w:rFonts w:ascii="Arial" w:hAnsi="Arial" w:cs="Arial"/>
        </w:rPr>
        <w:t xml:space="preserve">. May 5, 2022. Accessed May 9, 2023. </w:t>
      </w:r>
      <w:hyperlink r:id="rId22" w:history="1">
        <w:r w:rsidR="0024321D" w:rsidRPr="002F2B60">
          <w:rPr>
            <w:rStyle w:val="Hyperlink"/>
            <w:rFonts w:ascii="Arial" w:hAnsi="Arial" w:cs="Arial"/>
          </w:rPr>
          <w:t>https://jamanetwork.com/journals/jamaoncology/fullarticle/2792010</w:t>
        </w:r>
      </w:hyperlink>
      <w:r w:rsidR="0024321D">
        <w:rPr>
          <w:rFonts w:ascii="Arial" w:hAnsi="Arial" w:cs="Arial"/>
        </w:rPr>
        <w:t xml:space="preserve">. </w:t>
      </w:r>
    </w:p>
    <w:p w14:paraId="7750729B" w14:textId="01171554" w:rsidR="005C0912" w:rsidRPr="0029620B" w:rsidRDefault="005C0912" w:rsidP="00AF1A02">
      <w:pPr>
        <w:spacing w:after="0" w:line="276" w:lineRule="auto"/>
        <w:rPr>
          <w:rFonts w:ascii="Arial" w:hAnsi="Arial" w:cs="Arial"/>
        </w:rPr>
      </w:pPr>
    </w:p>
    <w:sectPr w:rsidR="005C0912" w:rsidRPr="002962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83CB" w14:textId="77777777" w:rsidR="008300C9" w:rsidRDefault="008300C9" w:rsidP="003B666F">
      <w:pPr>
        <w:spacing w:after="0" w:line="240" w:lineRule="auto"/>
      </w:pPr>
      <w:r>
        <w:separator/>
      </w:r>
    </w:p>
  </w:endnote>
  <w:endnote w:type="continuationSeparator" w:id="0">
    <w:p w14:paraId="33E94581" w14:textId="77777777" w:rsidR="008300C9" w:rsidRDefault="008300C9" w:rsidP="003B666F">
      <w:pPr>
        <w:spacing w:after="0" w:line="240" w:lineRule="auto"/>
      </w:pPr>
      <w:r>
        <w:continuationSeparator/>
      </w:r>
    </w:p>
  </w:endnote>
  <w:endnote w:type="continuationNotice" w:id="1">
    <w:p w14:paraId="2D526147" w14:textId="77777777" w:rsidR="008300C9" w:rsidRDefault="008300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5C54" w14:textId="77777777" w:rsidR="008300C9" w:rsidRDefault="008300C9" w:rsidP="003B666F">
      <w:pPr>
        <w:spacing w:after="0" w:line="240" w:lineRule="auto"/>
      </w:pPr>
      <w:r>
        <w:separator/>
      </w:r>
    </w:p>
  </w:footnote>
  <w:footnote w:type="continuationSeparator" w:id="0">
    <w:p w14:paraId="1B8A949A" w14:textId="77777777" w:rsidR="008300C9" w:rsidRDefault="008300C9" w:rsidP="003B666F">
      <w:pPr>
        <w:spacing w:after="0" w:line="240" w:lineRule="auto"/>
      </w:pPr>
      <w:r>
        <w:continuationSeparator/>
      </w:r>
    </w:p>
  </w:footnote>
  <w:footnote w:type="continuationNotice" w:id="1">
    <w:p w14:paraId="26198D79" w14:textId="77777777" w:rsidR="008300C9" w:rsidRDefault="008300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CB1"/>
    <w:multiLevelType w:val="multilevel"/>
    <w:tmpl w:val="FDF40F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105219"/>
    <w:multiLevelType w:val="multilevel"/>
    <w:tmpl w:val="B4BAC5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7C62908"/>
    <w:multiLevelType w:val="hybridMultilevel"/>
    <w:tmpl w:val="A2BE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870413">
    <w:abstractNumId w:val="1"/>
  </w:num>
  <w:num w:numId="2" w16cid:durableId="525824600">
    <w:abstractNumId w:val="0"/>
  </w:num>
  <w:num w:numId="3" w16cid:durableId="1461655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2D"/>
    <w:rsid w:val="000004C3"/>
    <w:rsid w:val="00007782"/>
    <w:rsid w:val="00007A41"/>
    <w:rsid w:val="00014AB2"/>
    <w:rsid w:val="0002215C"/>
    <w:rsid w:val="0002572F"/>
    <w:rsid w:val="00025A54"/>
    <w:rsid w:val="00026BFE"/>
    <w:rsid w:val="00030E72"/>
    <w:rsid w:val="000322E5"/>
    <w:rsid w:val="00032777"/>
    <w:rsid w:val="00040A53"/>
    <w:rsid w:val="0004269A"/>
    <w:rsid w:val="00045158"/>
    <w:rsid w:val="000469B4"/>
    <w:rsid w:val="00046CE8"/>
    <w:rsid w:val="00051E3B"/>
    <w:rsid w:val="000521C5"/>
    <w:rsid w:val="00053878"/>
    <w:rsid w:val="00066953"/>
    <w:rsid w:val="00067409"/>
    <w:rsid w:val="00084B18"/>
    <w:rsid w:val="00084F42"/>
    <w:rsid w:val="00092598"/>
    <w:rsid w:val="00092A71"/>
    <w:rsid w:val="000974CE"/>
    <w:rsid w:val="000A7A7F"/>
    <w:rsid w:val="000B59B2"/>
    <w:rsid w:val="000C470E"/>
    <w:rsid w:val="000C6243"/>
    <w:rsid w:val="000C68DE"/>
    <w:rsid w:val="000E31FD"/>
    <w:rsid w:val="000E47E9"/>
    <w:rsid w:val="000F631A"/>
    <w:rsid w:val="000F715B"/>
    <w:rsid w:val="00100181"/>
    <w:rsid w:val="0010271B"/>
    <w:rsid w:val="00103A33"/>
    <w:rsid w:val="00103F03"/>
    <w:rsid w:val="00106446"/>
    <w:rsid w:val="00121E11"/>
    <w:rsid w:val="00125139"/>
    <w:rsid w:val="001256B4"/>
    <w:rsid w:val="001344D0"/>
    <w:rsid w:val="00135836"/>
    <w:rsid w:val="001417AF"/>
    <w:rsid w:val="00143465"/>
    <w:rsid w:val="0014542A"/>
    <w:rsid w:val="00146F9B"/>
    <w:rsid w:val="00150099"/>
    <w:rsid w:val="00150F52"/>
    <w:rsid w:val="00154077"/>
    <w:rsid w:val="00161DE9"/>
    <w:rsid w:val="00174C10"/>
    <w:rsid w:val="001832CD"/>
    <w:rsid w:val="001863D8"/>
    <w:rsid w:val="001A7610"/>
    <w:rsid w:val="001B010E"/>
    <w:rsid w:val="001B2704"/>
    <w:rsid w:val="001B5435"/>
    <w:rsid w:val="001B7C90"/>
    <w:rsid w:val="001C049C"/>
    <w:rsid w:val="001C6556"/>
    <w:rsid w:val="001D2722"/>
    <w:rsid w:val="001D2EE5"/>
    <w:rsid w:val="001D64DA"/>
    <w:rsid w:val="001D68E0"/>
    <w:rsid w:val="001D736E"/>
    <w:rsid w:val="001E3B1D"/>
    <w:rsid w:val="001E7B01"/>
    <w:rsid w:val="001F61D9"/>
    <w:rsid w:val="00201C1D"/>
    <w:rsid w:val="00210970"/>
    <w:rsid w:val="002226C3"/>
    <w:rsid w:val="002227BA"/>
    <w:rsid w:val="00227AB3"/>
    <w:rsid w:val="002341AF"/>
    <w:rsid w:val="00240F49"/>
    <w:rsid w:val="0024321D"/>
    <w:rsid w:val="0024663D"/>
    <w:rsid w:val="002537F4"/>
    <w:rsid w:val="00260675"/>
    <w:rsid w:val="0026168C"/>
    <w:rsid w:val="0026735F"/>
    <w:rsid w:val="0027061C"/>
    <w:rsid w:val="00285A09"/>
    <w:rsid w:val="00294781"/>
    <w:rsid w:val="0029620B"/>
    <w:rsid w:val="002B27EC"/>
    <w:rsid w:val="002C10A0"/>
    <w:rsid w:val="002C3844"/>
    <w:rsid w:val="002C5667"/>
    <w:rsid w:val="002C73F3"/>
    <w:rsid w:val="002C7EF7"/>
    <w:rsid w:val="002D4D02"/>
    <w:rsid w:val="002D6DCD"/>
    <w:rsid w:val="002D6EAC"/>
    <w:rsid w:val="002E1945"/>
    <w:rsid w:val="002E4F26"/>
    <w:rsid w:val="002E50E3"/>
    <w:rsid w:val="002F2FB6"/>
    <w:rsid w:val="002F465A"/>
    <w:rsid w:val="002F4CF3"/>
    <w:rsid w:val="002F5BCC"/>
    <w:rsid w:val="002F7A28"/>
    <w:rsid w:val="00304164"/>
    <w:rsid w:val="00304A7E"/>
    <w:rsid w:val="00305F6A"/>
    <w:rsid w:val="00306C0F"/>
    <w:rsid w:val="00316812"/>
    <w:rsid w:val="00322564"/>
    <w:rsid w:val="00324C31"/>
    <w:rsid w:val="00326C48"/>
    <w:rsid w:val="00332569"/>
    <w:rsid w:val="0033374C"/>
    <w:rsid w:val="003411D8"/>
    <w:rsid w:val="0035131F"/>
    <w:rsid w:val="00356E67"/>
    <w:rsid w:val="003607A3"/>
    <w:rsid w:val="00372FE6"/>
    <w:rsid w:val="003746DD"/>
    <w:rsid w:val="00374ACD"/>
    <w:rsid w:val="00377195"/>
    <w:rsid w:val="00381AFE"/>
    <w:rsid w:val="003822D4"/>
    <w:rsid w:val="00390B5A"/>
    <w:rsid w:val="003A2350"/>
    <w:rsid w:val="003A4FF0"/>
    <w:rsid w:val="003B3A15"/>
    <w:rsid w:val="003B4BEF"/>
    <w:rsid w:val="003B5FEF"/>
    <w:rsid w:val="003B61B6"/>
    <w:rsid w:val="003B666F"/>
    <w:rsid w:val="003B72CC"/>
    <w:rsid w:val="003C028E"/>
    <w:rsid w:val="003C0B36"/>
    <w:rsid w:val="003C2152"/>
    <w:rsid w:val="003D7457"/>
    <w:rsid w:val="003E5BD6"/>
    <w:rsid w:val="003E5ED8"/>
    <w:rsid w:val="003F3E11"/>
    <w:rsid w:val="003F5DF7"/>
    <w:rsid w:val="004021A2"/>
    <w:rsid w:val="00405AD3"/>
    <w:rsid w:val="004103A6"/>
    <w:rsid w:val="00411D06"/>
    <w:rsid w:val="004122FF"/>
    <w:rsid w:val="004127A4"/>
    <w:rsid w:val="0042251F"/>
    <w:rsid w:val="00434503"/>
    <w:rsid w:val="004354C5"/>
    <w:rsid w:val="0044020C"/>
    <w:rsid w:val="0044329C"/>
    <w:rsid w:val="004477BC"/>
    <w:rsid w:val="00447F91"/>
    <w:rsid w:val="00453863"/>
    <w:rsid w:val="00473002"/>
    <w:rsid w:val="0048468B"/>
    <w:rsid w:val="00496C77"/>
    <w:rsid w:val="00497A56"/>
    <w:rsid w:val="004A2FDA"/>
    <w:rsid w:val="004B2C43"/>
    <w:rsid w:val="004B4759"/>
    <w:rsid w:val="004B7553"/>
    <w:rsid w:val="004C1DC0"/>
    <w:rsid w:val="004C4839"/>
    <w:rsid w:val="004C6968"/>
    <w:rsid w:val="004D15BE"/>
    <w:rsid w:val="004D3145"/>
    <w:rsid w:val="004E314A"/>
    <w:rsid w:val="004E4B51"/>
    <w:rsid w:val="00502204"/>
    <w:rsid w:val="0050354E"/>
    <w:rsid w:val="00517FA5"/>
    <w:rsid w:val="005200F8"/>
    <w:rsid w:val="00520CFA"/>
    <w:rsid w:val="005272EC"/>
    <w:rsid w:val="00533A7B"/>
    <w:rsid w:val="00536B14"/>
    <w:rsid w:val="00541009"/>
    <w:rsid w:val="0054512C"/>
    <w:rsid w:val="005629AD"/>
    <w:rsid w:val="0056393F"/>
    <w:rsid w:val="00564870"/>
    <w:rsid w:val="005702F2"/>
    <w:rsid w:val="0057200F"/>
    <w:rsid w:val="005720BD"/>
    <w:rsid w:val="0057446D"/>
    <w:rsid w:val="00583D6B"/>
    <w:rsid w:val="0058651D"/>
    <w:rsid w:val="00586744"/>
    <w:rsid w:val="0058747D"/>
    <w:rsid w:val="00593663"/>
    <w:rsid w:val="005A58FE"/>
    <w:rsid w:val="005B1B77"/>
    <w:rsid w:val="005B3F90"/>
    <w:rsid w:val="005B5FD9"/>
    <w:rsid w:val="005C0912"/>
    <w:rsid w:val="005C18C8"/>
    <w:rsid w:val="005C4119"/>
    <w:rsid w:val="005E6658"/>
    <w:rsid w:val="005F0DA3"/>
    <w:rsid w:val="005F59FE"/>
    <w:rsid w:val="0060118C"/>
    <w:rsid w:val="00601DE6"/>
    <w:rsid w:val="00606172"/>
    <w:rsid w:val="00607A6F"/>
    <w:rsid w:val="0061176D"/>
    <w:rsid w:val="00613BD2"/>
    <w:rsid w:val="00620C33"/>
    <w:rsid w:val="006218E2"/>
    <w:rsid w:val="006249EB"/>
    <w:rsid w:val="006255B4"/>
    <w:rsid w:val="00626B3E"/>
    <w:rsid w:val="00626F79"/>
    <w:rsid w:val="00632A24"/>
    <w:rsid w:val="00632FCA"/>
    <w:rsid w:val="00646A24"/>
    <w:rsid w:val="00650F59"/>
    <w:rsid w:val="00653F70"/>
    <w:rsid w:val="006542CE"/>
    <w:rsid w:val="00654C37"/>
    <w:rsid w:val="00655E8C"/>
    <w:rsid w:val="00660FB2"/>
    <w:rsid w:val="00661C7F"/>
    <w:rsid w:val="00661DEB"/>
    <w:rsid w:val="0066276E"/>
    <w:rsid w:val="00666D3E"/>
    <w:rsid w:val="00674AED"/>
    <w:rsid w:val="00680916"/>
    <w:rsid w:val="0068253A"/>
    <w:rsid w:val="0069788D"/>
    <w:rsid w:val="006A0FB0"/>
    <w:rsid w:val="006A612B"/>
    <w:rsid w:val="006B6E8F"/>
    <w:rsid w:val="006D0DDF"/>
    <w:rsid w:val="006D1B23"/>
    <w:rsid w:val="006D2B7A"/>
    <w:rsid w:val="006D3CD2"/>
    <w:rsid w:val="006D750C"/>
    <w:rsid w:val="006E0392"/>
    <w:rsid w:val="006E4CF9"/>
    <w:rsid w:val="006F1E22"/>
    <w:rsid w:val="006F35ED"/>
    <w:rsid w:val="006F4EB5"/>
    <w:rsid w:val="006F7006"/>
    <w:rsid w:val="006F777B"/>
    <w:rsid w:val="007208B2"/>
    <w:rsid w:val="007211DA"/>
    <w:rsid w:val="007233DA"/>
    <w:rsid w:val="007305C5"/>
    <w:rsid w:val="0073160A"/>
    <w:rsid w:val="007325CD"/>
    <w:rsid w:val="007341D4"/>
    <w:rsid w:val="00734E99"/>
    <w:rsid w:val="00742CF9"/>
    <w:rsid w:val="00743151"/>
    <w:rsid w:val="00743E64"/>
    <w:rsid w:val="0074648E"/>
    <w:rsid w:val="007474C8"/>
    <w:rsid w:val="00750B0C"/>
    <w:rsid w:val="00751127"/>
    <w:rsid w:val="007557DE"/>
    <w:rsid w:val="0076491F"/>
    <w:rsid w:val="00765D22"/>
    <w:rsid w:val="0076748F"/>
    <w:rsid w:val="00767897"/>
    <w:rsid w:val="00773F1E"/>
    <w:rsid w:val="00783B82"/>
    <w:rsid w:val="007941A1"/>
    <w:rsid w:val="00797090"/>
    <w:rsid w:val="00797425"/>
    <w:rsid w:val="007A0B00"/>
    <w:rsid w:val="007A33DD"/>
    <w:rsid w:val="007B1F60"/>
    <w:rsid w:val="007C0225"/>
    <w:rsid w:val="007C234A"/>
    <w:rsid w:val="007C2BE9"/>
    <w:rsid w:val="007C31E1"/>
    <w:rsid w:val="007C7C61"/>
    <w:rsid w:val="007C7D94"/>
    <w:rsid w:val="007D4502"/>
    <w:rsid w:val="007D4C93"/>
    <w:rsid w:val="007E1AF0"/>
    <w:rsid w:val="007E4EE7"/>
    <w:rsid w:val="007F0931"/>
    <w:rsid w:val="007F57DC"/>
    <w:rsid w:val="00804552"/>
    <w:rsid w:val="00816003"/>
    <w:rsid w:val="00817ABD"/>
    <w:rsid w:val="00820E80"/>
    <w:rsid w:val="00821A17"/>
    <w:rsid w:val="008300C9"/>
    <w:rsid w:val="008361B7"/>
    <w:rsid w:val="008444C0"/>
    <w:rsid w:val="008452FD"/>
    <w:rsid w:val="008459C2"/>
    <w:rsid w:val="00850831"/>
    <w:rsid w:val="00855AEA"/>
    <w:rsid w:val="0085737E"/>
    <w:rsid w:val="008621A9"/>
    <w:rsid w:val="0086496D"/>
    <w:rsid w:val="00870147"/>
    <w:rsid w:val="00870480"/>
    <w:rsid w:val="008843F9"/>
    <w:rsid w:val="008902CD"/>
    <w:rsid w:val="00894880"/>
    <w:rsid w:val="00897D9A"/>
    <w:rsid w:val="008A2463"/>
    <w:rsid w:val="008A2ED9"/>
    <w:rsid w:val="008A5825"/>
    <w:rsid w:val="008B15ED"/>
    <w:rsid w:val="008B427F"/>
    <w:rsid w:val="008B7314"/>
    <w:rsid w:val="008B736D"/>
    <w:rsid w:val="008B79F6"/>
    <w:rsid w:val="008C011C"/>
    <w:rsid w:val="008C16C5"/>
    <w:rsid w:val="008C1875"/>
    <w:rsid w:val="008C34A0"/>
    <w:rsid w:val="008C500C"/>
    <w:rsid w:val="008E388A"/>
    <w:rsid w:val="008E466A"/>
    <w:rsid w:val="008F107D"/>
    <w:rsid w:val="008F31BF"/>
    <w:rsid w:val="008F6780"/>
    <w:rsid w:val="008F718A"/>
    <w:rsid w:val="009027D5"/>
    <w:rsid w:val="00902916"/>
    <w:rsid w:val="00903BD1"/>
    <w:rsid w:val="009043FB"/>
    <w:rsid w:val="00910CAB"/>
    <w:rsid w:val="00922973"/>
    <w:rsid w:val="0092591A"/>
    <w:rsid w:val="00930731"/>
    <w:rsid w:val="00933D33"/>
    <w:rsid w:val="00942448"/>
    <w:rsid w:val="0094403D"/>
    <w:rsid w:val="00944C08"/>
    <w:rsid w:val="00944EA9"/>
    <w:rsid w:val="00950D68"/>
    <w:rsid w:val="00951D6D"/>
    <w:rsid w:val="00955108"/>
    <w:rsid w:val="00955BA4"/>
    <w:rsid w:val="0095778D"/>
    <w:rsid w:val="00960B10"/>
    <w:rsid w:val="00973DDB"/>
    <w:rsid w:val="00975235"/>
    <w:rsid w:val="0098048A"/>
    <w:rsid w:val="009821EA"/>
    <w:rsid w:val="00982C0C"/>
    <w:rsid w:val="00984D0F"/>
    <w:rsid w:val="009908D0"/>
    <w:rsid w:val="0099647D"/>
    <w:rsid w:val="009B21F9"/>
    <w:rsid w:val="009B539E"/>
    <w:rsid w:val="009B5A2F"/>
    <w:rsid w:val="009C0690"/>
    <w:rsid w:val="009C1228"/>
    <w:rsid w:val="009C3455"/>
    <w:rsid w:val="009C398E"/>
    <w:rsid w:val="009D0D0A"/>
    <w:rsid w:val="009D6D34"/>
    <w:rsid w:val="009D76BA"/>
    <w:rsid w:val="009E7831"/>
    <w:rsid w:val="009F4B5C"/>
    <w:rsid w:val="00A0359D"/>
    <w:rsid w:val="00A063B8"/>
    <w:rsid w:val="00A1118C"/>
    <w:rsid w:val="00A1335B"/>
    <w:rsid w:val="00A14551"/>
    <w:rsid w:val="00A14EEE"/>
    <w:rsid w:val="00A17CFA"/>
    <w:rsid w:val="00A2679E"/>
    <w:rsid w:val="00A31389"/>
    <w:rsid w:val="00A36DE8"/>
    <w:rsid w:val="00A40127"/>
    <w:rsid w:val="00A41675"/>
    <w:rsid w:val="00A42350"/>
    <w:rsid w:val="00A50A11"/>
    <w:rsid w:val="00A609CD"/>
    <w:rsid w:val="00A61F80"/>
    <w:rsid w:val="00A64C6B"/>
    <w:rsid w:val="00A701D5"/>
    <w:rsid w:val="00A81BC0"/>
    <w:rsid w:val="00A91111"/>
    <w:rsid w:val="00A92F48"/>
    <w:rsid w:val="00A9350E"/>
    <w:rsid w:val="00A94898"/>
    <w:rsid w:val="00A97B9C"/>
    <w:rsid w:val="00AA0935"/>
    <w:rsid w:val="00AB1C82"/>
    <w:rsid w:val="00AB24FC"/>
    <w:rsid w:val="00AB5601"/>
    <w:rsid w:val="00AB7581"/>
    <w:rsid w:val="00AD19B3"/>
    <w:rsid w:val="00AD690C"/>
    <w:rsid w:val="00AE250F"/>
    <w:rsid w:val="00AE3AA2"/>
    <w:rsid w:val="00AE67E0"/>
    <w:rsid w:val="00AF1A02"/>
    <w:rsid w:val="00AF3714"/>
    <w:rsid w:val="00B00BC4"/>
    <w:rsid w:val="00B02423"/>
    <w:rsid w:val="00B03CFE"/>
    <w:rsid w:val="00B07751"/>
    <w:rsid w:val="00B07BAD"/>
    <w:rsid w:val="00B275F6"/>
    <w:rsid w:val="00B37DCB"/>
    <w:rsid w:val="00B500A2"/>
    <w:rsid w:val="00B505CB"/>
    <w:rsid w:val="00B52744"/>
    <w:rsid w:val="00B56483"/>
    <w:rsid w:val="00B77C04"/>
    <w:rsid w:val="00B85648"/>
    <w:rsid w:val="00B8761F"/>
    <w:rsid w:val="00B90E40"/>
    <w:rsid w:val="00B92F2B"/>
    <w:rsid w:val="00B95657"/>
    <w:rsid w:val="00BA01E1"/>
    <w:rsid w:val="00BA7239"/>
    <w:rsid w:val="00BB1483"/>
    <w:rsid w:val="00BB24A1"/>
    <w:rsid w:val="00BB7333"/>
    <w:rsid w:val="00BC1F08"/>
    <w:rsid w:val="00BC2F0A"/>
    <w:rsid w:val="00BC5B7A"/>
    <w:rsid w:val="00BC65C9"/>
    <w:rsid w:val="00BD35EB"/>
    <w:rsid w:val="00BD390F"/>
    <w:rsid w:val="00BD7C80"/>
    <w:rsid w:val="00BD7DDD"/>
    <w:rsid w:val="00BE278C"/>
    <w:rsid w:val="00BF514F"/>
    <w:rsid w:val="00BF56F2"/>
    <w:rsid w:val="00C02A9E"/>
    <w:rsid w:val="00C0367D"/>
    <w:rsid w:val="00C03D35"/>
    <w:rsid w:val="00C0548E"/>
    <w:rsid w:val="00C13AE0"/>
    <w:rsid w:val="00C1725E"/>
    <w:rsid w:val="00C216AF"/>
    <w:rsid w:val="00C26D89"/>
    <w:rsid w:val="00C35706"/>
    <w:rsid w:val="00C367C0"/>
    <w:rsid w:val="00C60276"/>
    <w:rsid w:val="00C67E56"/>
    <w:rsid w:val="00C706BC"/>
    <w:rsid w:val="00C82B2D"/>
    <w:rsid w:val="00C83207"/>
    <w:rsid w:val="00C95BE8"/>
    <w:rsid w:val="00CA4AF2"/>
    <w:rsid w:val="00CB26B1"/>
    <w:rsid w:val="00CC0E8B"/>
    <w:rsid w:val="00CC3CCB"/>
    <w:rsid w:val="00CC6EC5"/>
    <w:rsid w:val="00CE05D5"/>
    <w:rsid w:val="00CE2038"/>
    <w:rsid w:val="00CE2106"/>
    <w:rsid w:val="00CE47F4"/>
    <w:rsid w:val="00CE53A7"/>
    <w:rsid w:val="00CF2FE2"/>
    <w:rsid w:val="00CF4EC6"/>
    <w:rsid w:val="00CF6BC6"/>
    <w:rsid w:val="00D02796"/>
    <w:rsid w:val="00D11FD0"/>
    <w:rsid w:val="00D160BB"/>
    <w:rsid w:val="00D270B8"/>
    <w:rsid w:val="00D34A1C"/>
    <w:rsid w:val="00D3629C"/>
    <w:rsid w:val="00D45D1C"/>
    <w:rsid w:val="00D50F8D"/>
    <w:rsid w:val="00D6620D"/>
    <w:rsid w:val="00D66C2B"/>
    <w:rsid w:val="00D741F0"/>
    <w:rsid w:val="00D7436D"/>
    <w:rsid w:val="00D769F8"/>
    <w:rsid w:val="00D87202"/>
    <w:rsid w:val="00D8770D"/>
    <w:rsid w:val="00D93727"/>
    <w:rsid w:val="00D959CF"/>
    <w:rsid w:val="00D9766F"/>
    <w:rsid w:val="00DA4AB2"/>
    <w:rsid w:val="00DA5057"/>
    <w:rsid w:val="00DA7D40"/>
    <w:rsid w:val="00DB0B1E"/>
    <w:rsid w:val="00DB56C5"/>
    <w:rsid w:val="00DB7248"/>
    <w:rsid w:val="00DC2E0D"/>
    <w:rsid w:val="00DD336F"/>
    <w:rsid w:val="00DD70B1"/>
    <w:rsid w:val="00DE1E14"/>
    <w:rsid w:val="00DE3583"/>
    <w:rsid w:val="00DE43B3"/>
    <w:rsid w:val="00DE7B99"/>
    <w:rsid w:val="00DF47D8"/>
    <w:rsid w:val="00E030F9"/>
    <w:rsid w:val="00E06806"/>
    <w:rsid w:val="00E119F2"/>
    <w:rsid w:val="00E201D4"/>
    <w:rsid w:val="00E204B0"/>
    <w:rsid w:val="00E25EC2"/>
    <w:rsid w:val="00E26CD8"/>
    <w:rsid w:val="00E26ED5"/>
    <w:rsid w:val="00E37269"/>
    <w:rsid w:val="00E41DD0"/>
    <w:rsid w:val="00E456DD"/>
    <w:rsid w:val="00E46C3A"/>
    <w:rsid w:val="00E620DB"/>
    <w:rsid w:val="00E623FE"/>
    <w:rsid w:val="00E725A0"/>
    <w:rsid w:val="00E72EFD"/>
    <w:rsid w:val="00E7364C"/>
    <w:rsid w:val="00E7717D"/>
    <w:rsid w:val="00E804A0"/>
    <w:rsid w:val="00E806FE"/>
    <w:rsid w:val="00E81C33"/>
    <w:rsid w:val="00E81CDC"/>
    <w:rsid w:val="00E90226"/>
    <w:rsid w:val="00E93909"/>
    <w:rsid w:val="00E94B12"/>
    <w:rsid w:val="00E9671F"/>
    <w:rsid w:val="00EA7043"/>
    <w:rsid w:val="00EB2ED2"/>
    <w:rsid w:val="00EB3E8C"/>
    <w:rsid w:val="00EC34AB"/>
    <w:rsid w:val="00EC34B8"/>
    <w:rsid w:val="00EE5441"/>
    <w:rsid w:val="00EE5505"/>
    <w:rsid w:val="00EF3550"/>
    <w:rsid w:val="00F010F0"/>
    <w:rsid w:val="00F051A8"/>
    <w:rsid w:val="00F05FAE"/>
    <w:rsid w:val="00F129F2"/>
    <w:rsid w:val="00F13ADB"/>
    <w:rsid w:val="00F27BD9"/>
    <w:rsid w:val="00F318B2"/>
    <w:rsid w:val="00F37A54"/>
    <w:rsid w:val="00F37C5B"/>
    <w:rsid w:val="00F402B5"/>
    <w:rsid w:val="00F46581"/>
    <w:rsid w:val="00F51FAE"/>
    <w:rsid w:val="00F53EB8"/>
    <w:rsid w:val="00F56EFC"/>
    <w:rsid w:val="00F64837"/>
    <w:rsid w:val="00F7116F"/>
    <w:rsid w:val="00F73066"/>
    <w:rsid w:val="00F813A2"/>
    <w:rsid w:val="00F93E13"/>
    <w:rsid w:val="00F94BB9"/>
    <w:rsid w:val="00FA525F"/>
    <w:rsid w:val="00FA78B2"/>
    <w:rsid w:val="00FB7A89"/>
    <w:rsid w:val="00FC2B11"/>
    <w:rsid w:val="00FC2FFC"/>
    <w:rsid w:val="00FD5EBD"/>
    <w:rsid w:val="00FE7B05"/>
    <w:rsid w:val="00FF1A1D"/>
    <w:rsid w:val="00FF63DB"/>
    <w:rsid w:val="00FF7BC6"/>
    <w:rsid w:val="01564B7D"/>
    <w:rsid w:val="0228EF38"/>
    <w:rsid w:val="022C0071"/>
    <w:rsid w:val="02CFE7AA"/>
    <w:rsid w:val="04578142"/>
    <w:rsid w:val="0519F5F9"/>
    <w:rsid w:val="052D9958"/>
    <w:rsid w:val="0572A497"/>
    <w:rsid w:val="05AC94C3"/>
    <w:rsid w:val="05B5DA79"/>
    <w:rsid w:val="05F73AA9"/>
    <w:rsid w:val="071652FD"/>
    <w:rsid w:val="071B69E7"/>
    <w:rsid w:val="07532780"/>
    <w:rsid w:val="08B75B30"/>
    <w:rsid w:val="09586949"/>
    <w:rsid w:val="0A7D78AA"/>
    <w:rsid w:val="0AFF90D0"/>
    <w:rsid w:val="0B50AE2A"/>
    <w:rsid w:val="0B80BDF1"/>
    <w:rsid w:val="0BDD110E"/>
    <w:rsid w:val="0C645266"/>
    <w:rsid w:val="0D054A0A"/>
    <w:rsid w:val="0EDB9BD8"/>
    <w:rsid w:val="0EDE2432"/>
    <w:rsid w:val="0F0330F3"/>
    <w:rsid w:val="0F27218F"/>
    <w:rsid w:val="0F8E421C"/>
    <w:rsid w:val="0FD80A09"/>
    <w:rsid w:val="0FEFC0BD"/>
    <w:rsid w:val="1016C9F2"/>
    <w:rsid w:val="1156A93F"/>
    <w:rsid w:val="116C2930"/>
    <w:rsid w:val="1190832C"/>
    <w:rsid w:val="11A9EE13"/>
    <w:rsid w:val="13E1D976"/>
    <w:rsid w:val="14528822"/>
    <w:rsid w:val="149F6E5A"/>
    <w:rsid w:val="14A443A0"/>
    <w:rsid w:val="14AA8DA6"/>
    <w:rsid w:val="14EA3B15"/>
    <w:rsid w:val="1645832E"/>
    <w:rsid w:val="165F0241"/>
    <w:rsid w:val="16909332"/>
    <w:rsid w:val="16D53E0B"/>
    <w:rsid w:val="178EB5DF"/>
    <w:rsid w:val="184429D6"/>
    <w:rsid w:val="185D9D03"/>
    <w:rsid w:val="19425690"/>
    <w:rsid w:val="19DB5357"/>
    <w:rsid w:val="1A190EE4"/>
    <w:rsid w:val="1A4B5393"/>
    <w:rsid w:val="1A96F1A7"/>
    <w:rsid w:val="1AF4D384"/>
    <w:rsid w:val="1B4B7CA7"/>
    <w:rsid w:val="1C1775BD"/>
    <w:rsid w:val="1CB194EE"/>
    <w:rsid w:val="1DA547EE"/>
    <w:rsid w:val="1E94E699"/>
    <w:rsid w:val="1FCD1222"/>
    <w:rsid w:val="2059EB3E"/>
    <w:rsid w:val="20D19071"/>
    <w:rsid w:val="2148B9B5"/>
    <w:rsid w:val="21DFD5D3"/>
    <w:rsid w:val="23918C00"/>
    <w:rsid w:val="23B92430"/>
    <w:rsid w:val="249E7750"/>
    <w:rsid w:val="254565C1"/>
    <w:rsid w:val="25725B14"/>
    <w:rsid w:val="26A7A19A"/>
    <w:rsid w:val="2818E3F2"/>
    <w:rsid w:val="2858959A"/>
    <w:rsid w:val="2A357706"/>
    <w:rsid w:val="2BBCC6A1"/>
    <w:rsid w:val="2D52E8B4"/>
    <w:rsid w:val="2E080142"/>
    <w:rsid w:val="2E0AA97D"/>
    <w:rsid w:val="2E58633B"/>
    <w:rsid w:val="2E93955D"/>
    <w:rsid w:val="2F294B34"/>
    <w:rsid w:val="31A11791"/>
    <w:rsid w:val="32B66147"/>
    <w:rsid w:val="33A0509A"/>
    <w:rsid w:val="350F6731"/>
    <w:rsid w:val="3528EC9F"/>
    <w:rsid w:val="35D270B4"/>
    <w:rsid w:val="36B9375D"/>
    <w:rsid w:val="37394962"/>
    <w:rsid w:val="382EE8A2"/>
    <w:rsid w:val="393345D5"/>
    <w:rsid w:val="39B61076"/>
    <w:rsid w:val="3A1EDED4"/>
    <w:rsid w:val="3AB73385"/>
    <w:rsid w:val="3B101303"/>
    <w:rsid w:val="3B2CD4E0"/>
    <w:rsid w:val="3B343549"/>
    <w:rsid w:val="3BFF4FE9"/>
    <w:rsid w:val="3C168458"/>
    <w:rsid w:val="3C26AA41"/>
    <w:rsid w:val="3D9F25F4"/>
    <w:rsid w:val="3DBBA286"/>
    <w:rsid w:val="3DC27AA2"/>
    <w:rsid w:val="3DF1E7D4"/>
    <w:rsid w:val="3ED50D6C"/>
    <w:rsid w:val="3F613495"/>
    <w:rsid w:val="40E74E75"/>
    <w:rsid w:val="40FB8BDA"/>
    <w:rsid w:val="4100B51F"/>
    <w:rsid w:val="4188BB18"/>
    <w:rsid w:val="41CBBD1D"/>
    <w:rsid w:val="42030AA5"/>
    <w:rsid w:val="44184E6C"/>
    <w:rsid w:val="44B2E898"/>
    <w:rsid w:val="44CE54C6"/>
    <w:rsid w:val="455F12B4"/>
    <w:rsid w:val="46E02EBB"/>
    <w:rsid w:val="470BC8A8"/>
    <w:rsid w:val="476ACD5E"/>
    <w:rsid w:val="47856973"/>
    <w:rsid w:val="48333B29"/>
    <w:rsid w:val="4841F3DB"/>
    <w:rsid w:val="4851B1F1"/>
    <w:rsid w:val="48A203D3"/>
    <w:rsid w:val="48EA543B"/>
    <w:rsid w:val="495CF3A1"/>
    <w:rsid w:val="499BBA83"/>
    <w:rsid w:val="49A41B2D"/>
    <w:rsid w:val="49A93B69"/>
    <w:rsid w:val="49D8958F"/>
    <w:rsid w:val="4A6A0A42"/>
    <w:rsid w:val="4A958507"/>
    <w:rsid w:val="4B9D0BEB"/>
    <w:rsid w:val="4BFEF022"/>
    <w:rsid w:val="4C103A61"/>
    <w:rsid w:val="4C6547B6"/>
    <w:rsid w:val="4CECE871"/>
    <w:rsid w:val="4D06189A"/>
    <w:rsid w:val="4D0FD364"/>
    <w:rsid w:val="4DD431F1"/>
    <w:rsid w:val="4E33FB5D"/>
    <w:rsid w:val="4EF41A52"/>
    <w:rsid w:val="4F56353B"/>
    <w:rsid w:val="504ED344"/>
    <w:rsid w:val="50A70D24"/>
    <w:rsid w:val="5187A943"/>
    <w:rsid w:val="5192E240"/>
    <w:rsid w:val="51D1FBE3"/>
    <w:rsid w:val="5210C59F"/>
    <w:rsid w:val="524A4B54"/>
    <w:rsid w:val="52562E05"/>
    <w:rsid w:val="528AC71B"/>
    <w:rsid w:val="53BA3ECA"/>
    <w:rsid w:val="53C13A26"/>
    <w:rsid w:val="53F0B90A"/>
    <w:rsid w:val="53F2DD1A"/>
    <w:rsid w:val="5441FB53"/>
    <w:rsid w:val="544DB11C"/>
    <w:rsid w:val="54C6FB3C"/>
    <w:rsid w:val="56457E5C"/>
    <w:rsid w:val="57169886"/>
    <w:rsid w:val="57A9CD2D"/>
    <w:rsid w:val="584C78E5"/>
    <w:rsid w:val="584E4431"/>
    <w:rsid w:val="585B98CC"/>
    <w:rsid w:val="59630A89"/>
    <w:rsid w:val="5AC07F70"/>
    <w:rsid w:val="5B3B9391"/>
    <w:rsid w:val="5BA4D31E"/>
    <w:rsid w:val="5BAC54DD"/>
    <w:rsid w:val="5BBF295D"/>
    <w:rsid w:val="5BFA25A5"/>
    <w:rsid w:val="5CF03B01"/>
    <w:rsid w:val="5D057C7F"/>
    <w:rsid w:val="5D2F2FB2"/>
    <w:rsid w:val="5F10DBD6"/>
    <w:rsid w:val="5F24415C"/>
    <w:rsid w:val="5F697CCB"/>
    <w:rsid w:val="5F7957C0"/>
    <w:rsid w:val="5FE92669"/>
    <w:rsid w:val="600F860A"/>
    <w:rsid w:val="61152821"/>
    <w:rsid w:val="6224BD61"/>
    <w:rsid w:val="624668D4"/>
    <w:rsid w:val="633C2E0D"/>
    <w:rsid w:val="64806AF9"/>
    <w:rsid w:val="6529FC99"/>
    <w:rsid w:val="6537D24A"/>
    <w:rsid w:val="6547DB4C"/>
    <w:rsid w:val="65D7B190"/>
    <w:rsid w:val="666DDC7F"/>
    <w:rsid w:val="6768532C"/>
    <w:rsid w:val="67B80BBB"/>
    <w:rsid w:val="6842AD90"/>
    <w:rsid w:val="6870C15A"/>
    <w:rsid w:val="69EDD5E1"/>
    <w:rsid w:val="6A9DD0D5"/>
    <w:rsid w:val="6B8BF8ED"/>
    <w:rsid w:val="6BD95BAD"/>
    <w:rsid w:val="6C39A136"/>
    <w:rsid w:val="6CA159AB"/>
    <w:rsid w:val="6E0BF4EF"/>
    <w:rsid w:val="6E12A4B2"/>
    <w:rsid w:val="6E4B4AC7"/>
    <w:rsid w:val="701DACB5"/>
    <w:rsid w:val="7084AEF3"/>
    <w:rsid w:val="7095DDB6"/>
    <w:rsid w:val="70C035B6"/>
    <w:rsid w:val="70D5B0A0"/>
    <w:rsid w:val="71708460"/>
    <w:rsid w:val="72CFA70D"/>
    <w:rsid w:val="73B41A62"/>
    <w:rsid w:val="75ADF67F"/>
    <w:rsid w:val="763B912C"/>
    <w:rsid w:val="77010A90"/>
    <w:rsid w:val="773B914E"/>
    <w:rsid w:val="783C1510"/>
    <w:rsid w:val="78AD49EB"/>
    <w:rsid w:val="79240872"/>
    <w:rsid w:val="7968F097"/>
    <w:rsid w:val="7987BACF"/>
    <w:rsid w:val="7A4A3073"/>
    <w:rsid w:val="7B2420D2"/>
    <w:rsid w:val="7BD697C7"/>
    <w:rsid w:val="7C46A87F"/>
    <w:rsid w:val="7C9E65C3"/>
    <w:rsid w:val="7D3F6E75"/>
    <w:rsid w:val="7E038F11"/>
    <w:rsid w:val="7E13C0B1"/>
    <w:rsid w:val="7F023422"/>
    <w:rsid w:val="7F53D350"/>
    <w:rsid w:val="7F6B89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ACC2"/>
  <w15:chartTrackingRefBased/>
  <w15:docId w15:val="{5AE617ED-86AD-4AA7-B81C-31599783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1C5"/>
  </w:style>
  <w:style w:type="paragraph" w:styleId="Heading1">
    <w:name w:val="heading 1"/>
    <w:basedOn w:val="Normal"/>
    <w:link w:val="Heading1Char"/>
    <w:uiPriority w:val="9"/>
    <w:qFormat/>
    <w:rsid w:val="00C82B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2B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B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2B2D"/>
    <w:rPr>
      <w:rFonts w:ascii="Times New Roman" w:eastAsia="Times New Roman" w:hAnsi="Times New Roman" w:cs="Times New Roman"/>
      <w:b/>
      <w:bCs/>
      <w:sz w:val="36"/>
      <w:szCs w:val="36"/>
    </w:rPr>
  </w:style>
  <w:style w:type="character" w:customStyle="1" w:styleId="a2alabel">
    <w:name w:val="a2a_label"/>
    <w:basedOn w:val="DefaultParagraphFont"/>
    <w:rsid w:val="00C82B2D"/>
  </w:style>
  <w:style w:type="paragraph" w:styleId="NormalWeb">
    <w:name w:val="Normal (Web)"/>
    <w:basedOn w:val="Normal"/>
    <w:uiPriority w:val="99"/>
    <w:semiHidden/>
    <w:unhideWhenUsed/>
    <w:rsid w:val="00C82B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2B2D"/>
    <w:rPr>
      <w:b/>
      <w:bCs/>
    </w:rPr>
  </w:style>
  <w:style w:type="character" w:styleId="Hyperlink">
    <w:name w:val="Hyperlink"/>
    <w:basedOn w:val="DefaultParagraphFont"/>
    <w:uiPriority w:val="99"/>
    <w:unhideWhenUsed/>
    <w:rsid w:val="00C82B2D"/>
    <w:rPr>
      <w:color w:val="0563C1" w:themeColor="hyperlink"/>
      <w:u w:val="single"/>
    </w:rPr>
  </w:style>
  <w:style w:type="character" w:styleId="UnresolvedMention">
    <w:name w:val="Unresolved Mention"/>
    <w:basedOn w:val="DefaultParagraphFont"/>
    <w:uiPriority w:val="99"/>
    <w:semiHidden/>
    <w:unhideWhenUsed/>
    <w:rsid w:val="00C82B2D"/>
    <w:rPr>
      <w:color w:val="605E5C"/>
      <w:shd w:val="clear" w:color="auto" w:fill="E1DFDD"/>
    </w:rPr>
  </w:style>
  <w:style w:type="paragraph" w:customStyle="1" w:styleId="paragraph">
    <w:name w:val="paragraph"/>
    <w:basedOn w:val="Normal"/>
    <w:rsid w:val="00201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01C1D"/>
  </w:style>
  <w:style w:type="character" w:customStyle="1" w:styleId="eop">
    <w:name w:val="eop"/>
    <w:basedOn w:val="DefaultParagraphFont"/>
    <w:rsid w:val="00201C1D"/>
  </w:style>
  <w:style w:type="paragraph" w:styleId="Revision">
    <w:name w:val="Revision"/>
    <w:hidden/>
    <w:uiPriority w:val="99"/>
    <w:semiHidden/>
    <w:rsid w:val="006E4CF9"/>
    <w:pPr>
      <w:spacing w:after="0" w:line="240" w:lineRule="auto"/>
    </w:pPr>
  </w:style>
  <w:style w:type="character" w:styleId="CommentReference">
    <w:name w:val="annotation reference"/>
    <w:basedOn w:val="DefaultParagraphFont"/>
    <w:uiPriority w:val="99"/>
    <w:semiHidden/>
    <w:unhideWhenUsed/>
    <w:rsid w:val="006E4CF9"/>
    <w:rPr>
      <w:sz w:val="16"/>
      <w:szCs w:val="16"/>
    </w:rPr>
  </w:style>
  <w:style w:type="paragraph" w:styleId="CommentText">
    <w:name w:val="annotation text"/>
    <w:basedOn w:val="Normal"/>
    <w:link w:val="CommentTextChar"/>
    <w:uiPriority w:val="99"/>
    <w:unhideWhenUsed/>
    <w:rsid w:val="006E4CF9"/>
    <w:pPr>
      <w:spacing w:line="240" w:lineRule="auto"/>
    </w:pPr>
    <w:rPr>
      <w:sz w:val="20"/>
      <w:szCs w:val="20"/>
    </w:rPr>
  </w:style>
  <w:style w:type="character" w:customStyle="1" w:styleId="CommentTextChar">
    <w:name w:val="Comment Text Char"/>
    <w:basedOn w:val="DefaultParagraphFont"/>
    <w:link w:val="CommentText"/>
    <w:uiPriority w:val="99"/>
    <w:rsid w:val="006E4CF9"/>
    <w:rPr>
      <w:sz w:val="20"/>
      <w:szCs w:val="20"/>
    </w:rPr>
  </w:style>
  <w:style w:type="paragraph" w:styleId="CommentSubject">
    <w:name w:val="annotation subject"/>
    <w:basedOn w:val="CommentText"/>
    <w:next w:val="CommentText"/>
    <w:link w:val="CommentSubjectChar"/>
    <w:uiPriority w:val="99"/>
    <w:semiHidden/>
    <w:unhideWhenUsed/>
    <w:rsid w:val="006E4CF9"/>
    <w:rPr>
      <w:b/>
      <w:bCs/>
    </w:rPr>
  </w:style>
  <w:style w:type="character" w:customStyle="1" w:styleId="CommentSubjectChar">
    <w:name w:val="Comment Subject Char"/>
    <w:basedOn w:val="CommentTextChar"/>
    <w:link w:val="CommentSubject"/>
    <w:uiPriority w:val="99"/>
    <w:semiHidden/>
    <w:rsid w:val="006E4CF9"/>
    <w:rPr>
      <w:b/>
      <w:bCs/>
      <w:sz w:val="20"/>
      <w:szCs w:val="20"/>
    </w:rPr>
  </w:style>
  <w:style w:type="character" w:styleId="FollowedHyperlink">
    <w:name w:val="FollowedHyperlink"/>
    <w:basedOn w:val="DefaultParagraphFont"/>
    <w:uiPriority w:val="99"/>
    <w:semiHidden/>
    <w:unhideWhenUsed/>
    <w:rsid w:val="005C18C8"/>
    <w:rPr>
      <w:color w:val="954F72" w:themeColor="followedHyperlink"/>
      <w:u w:val="single"/>
    </w:rPr>
  </w:style>
  <w:style w:type="paragraph" w:styleId="ListParagraph">
    <w:name w:val="List Paragraph"/>
    <w:basedOn w:val="Normal"/>
    <w:uiPriority w:val="34"/>
    <w:qFormat/>
    <w:rsid w:val="0050354E"/>
    <w:pPr>
      <w:ind w:left="720"/>
      <w:contextualSpacing/>
    </w:pPr>
  </w:style>
  <w:style w:type="paragraph" w:styleId="EndnoteText">
    <w:name w:val="endnote text"/>
    <w:basedOn w:val="Normal"/>
    <w:link w:val="EndnoteTextChar"/>
    <w:uiPriority w:val="99"/>
    <w:semiHidden/>
    <w:unhideWhenUsed/>
    <w:rsid w:val="003B66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666F"/>
    <w:rPr>
      <w:sz w:val="20"/>
      <w:szCs w:val="20"/>
    </w:rPr>
  </w:style>
  <w:style w:type="character" w:styleId="EndnoteReference">
    <w:name w:val="endnote reference"/>
    <w:basedOn w:val="DefaultParagraphFont"/>
    <w:uiPriority w:val="99"/>
    <w:semiHidden/>
    <w:unhideWhenUsed/>
    <w:rsid w:val="003B666F"/>
    <w:rPr>
      <w:vertAlign w:val="superscript"/>
    </w:rPr>
  </w:style>
  <w:style w:type="paragraph" w:styleId="Header">
    <w:name w:val="header"/>
    <w:basedOn w:val="Normal"/>
    <w:link w:val="HeaderChar"/>
    <w:uiPriority w:val="99"/>
    <w:semiHidden/>
    <w:unhideWhenUsed/>
    <w:rsid w:val="002109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0970"/>
  </w:style>
  <w:style w:type="paragraph" w:styleId="Footer">
    <w:name w:val="footer"/>
    <w:basedOn w:val="Normal"/>
    <w:link w:val="FooterChar"/>
    <w:uiPriority w:val="99"/>
    <w:semiHidden/>
    <w:unhideWhenUsed/>
    <w:rsid w:val="002109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0970"/>
  </w:style>
  <w:style w:type="character" w:styleId="Mention">
    <w:name w:val="Mention"/>
    <w:basedOn w:val="DefaultParagraphFont"/>
    <w:uiPriority w:val="99"/>
    <w:unhideWhenUsed/>
    <w:rsid w:val="0021097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3122">
      <w:bodyDiv w:val="1"/>
      <w:marLeft w:val="0"/>
      <w:marRight w:val="0"/>
      <w:marTop w:val="0"/>
      <w:marBottom w:val="0"/>
      <w:divBdr>
        <w:top w:val="none" w:sz="0" w:space="0" w:color="auto"/>
        <w:left w:val="none" w:sz="0" w:space="0" w:color="auto"/>
        <w:bottom w:val="none" w:sz="0" w:space="0" w:color="auto"/>
        <w:right w:val="none" w:sz="0" w:space="0" w:color="auto"/>
      </w:divBdr>
      <w:divsChild>
        <w:div w:id="207032295">
          <w:marLeft w:val="0"/>
          <w:marRight w:val="0"/>
          <w:marTop w:val="0"/>
          <w:marBottom w:val="0"/>
          <w:divBdr>
            <w:top w:val="none" w:sz="0" w:space="0" w:color="auto"/>
            <w:left w:val="none" w:sz="0" w:space="0" w:color="auto"/>
            <w:bottom w:val="none" w:sz="0" w:space="0" w:color="auto"/>
            <w:right w:val="none" w:sz="0" w:space="0" w:color="auto"/>
          </w:divBdr>
          <w:divsChild>
            <w:div w:id="1101949056">
              <w:marLeft w:val="0"/>
              <w:marRight w:val="0"/>
              <w:marTop w:val="240"/>
              <w:marBottom w:val="240"/>
              <w:divBdr>
                <w:top w:val="none" w:sz="0" w:space="0" w:color="auto"/>
                <w:left w:val="none" w:sz="0" w:space="0" w:color="auto"/>
                <w:bottom w:val="none" w:sz="0" w:space="0" w:color="auto"/>
                <w:right w:val="none" w:sz="0" w:space="0" w:color="auto"/>
              </w:divBdr>
              <w:divsChild>
                <w:div w:id="297421812">
                  <w:marLeft w:val="0"/>
                  <w:marRight w:val="0"/>
                  <w:marTop w:val="0"/>
                  <w:marBottom w:val="240"/>
                  <w:divBdr>
                    <w:top w:val="none" w:sz="0" w:space="0" w:color="auto"/>
                    <w:left w:val="none" w:sz="0" w:space="0" w:color="auto"/>
                    <w:bottom w:val="none" w:sz="0" w:space="0" w:color="auto"/>
                    <w:right w:val="none" w:sz="0" w:space="0" w:color="auto"/>
                  </w:divBdr>
                </w:div>
                <w:div w:id="19164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68057">
      <w:bodyDiv w:val="1"/>
      <w:marLeft w:val="0"/>
      <w:marRight w:val="0"/>
      <w:marTop w:val="0"/>
      <w:marBottom w:val="0"/>
      <w:divBdr>
        <w:top w:val="none" w:sz="0" w:space="0" w:color="auto"/>
        <w:left w:val="none" w:sz="0" w:space="0" w:color="auto"/>
        <w:bottom w:val="none" w:sz="0" w:space="0" w:color="auto"/>
        <w:right w:val="none" w:sz="0" w:space="0" w:color="auto"/>
      </w:divBdr>
    </w:div>
    <w:div w:id="378021377">
      <w:bodyDiv w:val="1"/>
      <w:marLeft w:val="0"/>
      <w:marRight w:val="0"/>
      <w:marTop w:val="0"/>
      <w:marBottom w:val="0"/>
      <w:divBdr>
        <w:top w:val="none" w:sz="0" w:space="0" w:color="auto"/>
        <w:left w:val="none" w:sz="0" w:space="0" w:color="auto"/>
        <w:bottom w:val="none" w:sz="0" w:space="0" w:color="auto"/>
        <w:right w:val="none" w:sz="0" w:space="0" w:color="auto"/>
      </w:divBdr>
    </w:div>
    <w:div w:id="520167598">
      <w:bodyDiv w:val="1"/>
      <w:marLeft w:val="0"/>
      <w:marRight w:val="0"/>
      <w:marTop w:val="0"/>
      <w:marBottom w:val="0"/>
      <w:divBdr>
        <w:top w:val="none" w:sz="0" w:space="0" w:color="auto"/>
        <w:left w:val="none" w:sz="0" w:space="0" w:color="auto"/>
        <w:bottom w:val="none" w:sz="0" w:space="0" w:color="auto"/>
        <w:right w:val="none" w:sz="0" w:space="0" w:color="auto"/>
      </w:divBdr>
    </w:div>
    <w:div w:id="802044506">
      <w:bodyDiv w:val="1"/>
      <w:marLeft w:val="0"/>
      <w:marRight w:val="0"/>
      <w:marTop w:val="0"/>
      <w:marBottom w:val="0"/>
      <w:divBdr>
        <w:top w:val="none" w:sz="0" w:space="0" w:color="auto"/>
        <w:left w:val="none" w:sz="0" w:space="0" w:color="auto"/>
        <w:bottom w:val="none" w:sz="0" w:space="0" w:color="auto"/>
        <w:right w:val="none" w:sz="0" w:space="0" w:color="auto"/>
      </w:divBdr>
    </w:div>
    <w:div w:id="920917607">
      <w:bodyDiv w:val="1"/>
      <w:marLeft w:val="0"/>
      <w:marRight w:val="0"/>
      <w:marTop w:val="0"/>
      <w:marBottom w:val="0"/>
      <w:divBdr>
        <w:top w:val="none" w:sz="0" w:space="0" w:color="auto"/>
        <w:left w:val="none" w:sz="0" w:space="0" w:color="auto"/>
        <w:bottom w:val="none" w:sz="0" w:space="0" w:color="auto"/>
        <w:right w:val="none" w:sz="0" w:space="0" w:color="auto"/>
      </w:divBdr>
    </w:div>
    <w:div w:id="962808936">
      <w:bodyDiv w:val="1"/>
      <w:marLeft w:val="0"/>
      <w:marRight w:val="0"/>
      <w:marTop w:val="0"/>
      <w:marBottom w:val="0"/>
      <w:divBdr>
        <w:top w:val="none" w:sz="0" w:space="0" w:color="auto"/>
        <w:left w:val="none" w:sz="0" w:space="0" w:color="auto"/>
        <w:bottom w:val="none" w:sz="0" w:space="0" w:color="auto"/>
        <w:right w:val="none" w:sz="0" w:space="0" w:color="auto"/>
      </w:divBdr>
    </w:div>
    <w:div w:id="1855655768">
      <w:bodyDiv w:val="1"/>
      <w:marLeft w:val="0"/>
      <w:marRight w:val="0"/>
      <w:marTop w:val="0"/>
      <w:marBottom w:val="0"/>
      <w:divBdr>
        <w:top w:val="none" w:sz="0" w:space="0" w:color="auto"/>
        <w:left w:val="none" w:sz="0" w:space="0" w:color="auto"/>
        <w:bottom w:val="none" w:sz="0" w:space="0" w:color="auto"/>
        <w:right w:val="none" w:sz="0" w:space="0" w:color="auto"/>
      </w:divBdr>
    </w:div>
    <w:div w:id="1901861453">
      <w:bodyDiv w:val="1"/>
      <w:marLeft w:val="0"/>
      <w:marRight w:val="0"/>
      <w:marTop w:val="0"/>
      <w:marBottom w:val="0"/>
      <w:divBdr>
        <w:top w:val="none" w:sz="0" w:space="0" w:color="auto"/>
        <w:left w:val="none" w:sz="0" w:space="0" w:color="auto"/>
        <w:bottom w:val="none" w:sz="0" w:space="0" w:color="auto"/>
        <w:right w:val="none" w:sz="0" w:space="0" w:color="auto"/>
      </w:divBdr>
    </w:div>
    <w:div w:id="2005548801">
      <w:bodyDiv w:val="1"/>
      <w:marLeft w:val="0"/>
      <w:marRight w:val="0"/>
      <w:marTop w:val="0"/>
      <w:marBottom w:val="0"/>
      <w:divBdr>
        <w:top w:val="none" w:sz="0" w:space="0" w:color="auto"/>
        <w:left w:val="none" w:sz="0" w:space="0" w:color="auto"/>
        <w:bottom w:val="none" w:sz="0" w:space="0" w:color="auto"/>
        <w:right w:val="none" w:sz="0" w:space="0" w:color="auto"/>
      </w:divBdr>
    </w:div>
    <w:div w:id="20751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ingourrisk.org/portal/endometrial-cancer" TargetMode="External"/><Relationship Id="rId18" Type="http://schemas.openxmlformats.org/officeDocument/2006/relationships/hyperlink" Target="https://www.cancer.org/content/dam/cancer-org/research/cancer-facts-and-statistics/annual-cancer-facts-and-figures/2023/2023-cancer-facts-and-figures.pdf" TargetMode="External"/><Relationship Id="rId3" Type="http://schemas.openxmlformats.org/officeDocument/2006/relationships/customXml" Target="../customXml/item3.xml"/><Relationship Id="rId21" Type="http://schemas.openxmlformats.org/officeDocument/2006/relationships/hyperlink" Target="https://pubmed.ncbi.nlm.nih.gov/33796152/" TargetMode="External"/><Relationship Id="rId7" Type="http://schemas.openxmlformats.org/officeDocument/2006/relationships/settings" Target="settings.xml"/><Relationship Id="rId12" Type="http://schemas.openxmlformats.org/officeDocument/2006/relationships/hyperlink" Target="https://ecanawomen.org/" TargetMode="External"/><Relationship Id="rId17" Type="http://schemas.openxmlformats.org/officeDocument/2006/relationships/hyperlink" Target="https://gco.iarc.fr/today"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www.igcs.org/ucam" TargetMode="External"/><Relationship Id="rId20" Type="http://schemas.openxmlformats.org/officeDocument/2006/relationships/hyperlink" Target="https://www.cancer.gov/about-nci/budget/fact-book/data/research-fu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gcs.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terinecancerawarenessnetwork.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cbi.nlm.nih.gov/pmc/articles/PMC65190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arecancersupport.org/" TargetMode="External"/><Relationship Id="rId22" Type="http://schemas.openxmlformats.org/officeDocument/2006/relationships/hyperlink" Target="https://jamanetwork.com/journals/jamaoncology/fullarticle/2792010" TargetMode="External"/></Relationships>
</file>

<file path=word/documenttasks/documenttasks1.xml><?xml version="1.0" encoding="utf-8"?>
<t:Tasks xmlns:t="http://schemas.microsoft.com/office/tasks/2019/documenttasks" xmlns:oel="http://schemas.microsoft.com/office/2019/extlst">
  <t:Task id="{811CA6AF-0857-475D-9BC6-E76E5D08200D}">
    <t:Anchor>
      <t:Comment id="671468125"/>
    </t:Anchor>
    <t:History>
      <t:Event id="{E1BE734A-617B-49BD-8AB4-D88D455B5CC7}" time="2023-05-10T11:46:37.299Z">
        <t:Attribution userId="S::kvilliotte@shiftcomm.com::244a1ab0-3812-4a6e-be4f-b53eef08aaed" userProvider="AD" userName="Kristin Villiotte"/>
        <t:Anchor>
          <t:Comment id="671468125"/>
        </t:Anchor>
        <t:Create/>
      </t:Event>
      <t:Event id="{33496F87-26B4-46EA-9F80-20E132DF4AB3}" time="2023-05-10T11:46:37.299Z">
        <t:Attribution userId="S::kvilliotte@shiftcomm.com::244a1ab0-3812-4a6e-be4f-b53eef08aaed" userProvider="AD" userName="Kristin Villiotte"/>
        <t:Anchor>
          <t:Comment id="671468125"/>
        </t:Anchor>
        <t:Assign userId="S::moira.murphy@padillaco.com::e8235bd6-a8cf-4b38-8335-045c4cb9b6ff" userProvider="AD" userName="Moira Murphy"/>
      </t:Event>
      <t:Event id="{C858964F-6037-4C67-B81A-BC4F0308D1C3}" time="2023-05-10T11:46:37.299Z">
        <t:Attribution userId="S::kvilliotte@shiftcomm.com::244a1ab0-3812-4a6e-be4f-b53eef08aaed" userProvider="AD" userName="Kristin Villiotte"/>
        <t:Anchor>
          <t:Comment id="671468125"/>
        </t:Anchor>
        <t:SetTitle title="@Moira Murphy What do you mean by fac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0B52A0556D6B47B39FF6071F902A40" ma:contentTypeVersion="11" ma:contentTypeDescription="Create a new document." ma:contentTypeScope="" ma:versionID="ed421604e2ca4f66f724fec4453ecc16">
  <xsd:schema xmlns:xsd="http://www.w3.org/2001/XMLSchema" xmlns:xs="http://www.w3.org/2001/XMLSchema" xmlns:p="http://schemas.microsoft.com/office/2006/metadata/properties" xmlns:ns2="56f26fd4-621e-470f-88cc-15b88ad787bf" xmlns:ns3="8754f45e-3f7b-419f-9a6e-bee3c6830479" targetNamespace="http://schemas.microsoft.com/office/2006/metadata/properties" ma:root="true" ma:fieldsID="748025f72b91ee97667671e1a720b8c2" ns2:_="" ns3:_="">
    <xsd:import namespace="56f26fd4-621e-470f-88cc-15b88ad787bf"/>
    <xsd:import namespace="8754f45e-3f7b-419f-9a6e-bee3c683047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26fd4-621e-470f-88cc-15b88ad78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559cdea-2611-4067-a5ac-658ff02ea89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4f45e-3f7b-419f-9a6e-bee3c683047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f380cff-8965-4bef-a6e5-7e051dcde66b}" ma:internalName="TaxCatchAll" ma:showField="CatchAllData" ma:web="8754f45e-3f7b-419f-9a6e-bee3c6830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f26fd4-621e-470f-88cc-15b88ad787bf">
      <Terms xmlns="http://schemas.microsoft.com/office/infopath/2007/PartnerControls"/>
    </lcf76f155ced4ddcb4097134ff3c332f>
    <TaxCatchAll xmlns="8754f45e-3f7b-419f-9a6e-bee3c683047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D8744-2B76-4B76-82B0-68BAAEDB557C}">
  <ds:schemaRefs>
    <ds:schemaRef ds:uri="http://schemas.openxmlformats.org/officeDocument/2006/bibliography"/>
  </ds:schemaRefs>
</ds:datastoreItem>
</file>

<file path=customXml/itemProps2.xml><?xml version="1.0" encoding="utf-8"?>
<ds:datastoreItem xmlns:ds="http://schemas.openxmlformats.org/officeDocument/2006/customXml" ds:itemID="{D74C63BB-7361-413A-AF38-B80444AA8249}"/>
</file>

<file path=customXml/itemProps3.xml><?xml version="1.0" encoding="utf-8"?>
<ds:datastoreItem xmlns:ds="http://schemas.openxmlformats.org/officeDocument/2006/customXml" ds:itemID="{72124AB4-AA4C-46B5-B239-17BA9F0D2B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D873A1-8951-4531-98EB-F4FACBAB5882}">
  <ds:schemaRefs>
    <ds:schemaRef ds:uri="http://schemas.microsoft.com/sharepoint/v3/contenttype/forms"/>
  </ds:schemaRefs>
</ds:datastoreItem>
</file>

<file path=docMetadata/LabelInfo.xml><?xml version="1.0" encoding="utf-8"?>
<clbl:labelList xmlns:clbl="http://schemas.microsoft.com/office/2020/mipLabelMetadata">
  <clbl:label id="{76cfb400-ab12-485f-8c0c-dca5fe3c2fdd}" enabled="0" method="" siteId="{76cfb400-ab12-485f-8c0c-dca5fe3c2fdd}" removed="1"/>
</clbl:labelList>
</file>

<file path=docProps/app.xml><?xml version="1.0" encoding="utf-8"?>
<Properties xmlns="http://schemas.openxmlformats.org/officeDocument/2006/extended-properties" xmlns:vt="http://schemas.openxmlformats.org/officeDocument/2006/docPropsVTypes">
  <Template>Normal</Template>
  <TotalTime>9</TotalTime>
  <Pages>3</Pages>
  <Words>1432</Words>
  <Characters>8169</Characters>
  <Application>Microsoft Office Word</Application>
  <DocSecurity>0</DocSecurity>
  <Lines>68</Lines>
  <Paragraphs>19</Paragraphs>
  <ScaleCrop>false</ScaleCrop>
  <Company/>
  <LinksUpToDate>false</LinksUpToDate>
  <CharactersWithSpaces>9582</CharactersWithSpaces>
  <SharedDoc>false</SharedDoc>
  <HLinks>
    <vt:vector size="72" baseType="variant">
      <vt:variant>
        <vt:i4>4849744</vt:i4>
      </vt:variant>
      <vt:variant>
        <vt:i4>33</vt:i4>
      </vt:variant>
      <vt:variant>
        <vt:i4>0</vt:i4>
      </vt:variant>
      <vt:variant>
        <vt:i4>5</vt:i4>
      </vt:variant>
      <vt:variant>
        <vt:lpwstr>https://jamanetwork.com/journals/jamaoncology/fullarticle/2792010</vt:lpwstr>
      </vt:variant>
      <vt:variant>
        <vt:lpwstr/>
      </vt:variant>
      <vt:variant>
        <vt:i4>196608</vt:i4>
      </vt:variant>
      <vt:variant>
        <vt:i4>30</vt:i4>
      </vt:variant>
      <vt:variant>
        <vt:i4>0</vt:i4>
      </vt:variant>
      <vt:variant>
        <vt:i4>5</vt:i4>
      </vt:variant>
      <vt:variant>
        <vt:lpwstr>https://pubmed.ncbi.nlm.nih.gov/33796152/</vt:lpwstr>
      </vt:variant>
      <vt:variant>
        <vt:lpwstr/>
      </vt:variant>
      <vt:variant>
        <vt:i4>8257598</vt:i4>
      </vt:variant>
      <vt:variant>
        <vt:i4>27</vt:i4>
      </vt:variant>
      <vt:variant>
        <vt:i4>0</vt:i4>
      </vt:variant>
      <vt:variant>
        <vt:i4>5</vt:i4>
      </vt:variant>
      <vt:variant>
        <vt:lpwstr>https://www.cancer.gov/about-nci/budget/fact-book/data/research-funding</vt:lpwstr>
      </vt:variant>
      <vt:variant>
        <vt:lpwstr/>
      </vt:variant>
      <vt:variant>
        <vt:i4>1179723</vt:i4>
      </vt:variant>
      <vt:variant>
        <vt:i4>24</vt:i4>
      </vt:variant>
      <vt:variant>
        <vt:i4>0</vt:i4>
      </vt:variant>
      <vt:variant>
        <vt:i4>5</vt:i4>
      </vt:variant>
      <vt:variant>
        <vt:lpwstr>https://www.ncbi.nlm.nih.gov/pmc/articles/PMC6519051/</vt:lpwstr>
      </vt:variant>
      <vt:variant>
        <vt:lpwstr/>
      </vt:variant>
      <vt:variant>
        <vt:i4>1114137</vt:i4>
      </vt:variant>
      <vt:variant>
        <vt:i4>21</vt:i4>
      </vt:variant>
      <vt:variant>
        <vt:i4>0</vt:i4>
      </vt:variant>
      <vt:variant>
        <vt:i4>5</vt:i4>
      </vt:variant>
      <vt:variant>
        <vt:lpwstr>https://www.cancer.org/content/dam/cancer-org/research/cancer-facts-and-statistics/annual-cancer-facts-and-figures/2023/2023-cancer-facts-and-figures.pdf</vt:lpwstr>
      </vt:variant>
      <vt:variant>
        <vt:lpwstr/>
      </vt:variant>
      <vt:variant>
        <vt:i4>1638431</vt:i4>
      </vt:variant>
      <vt:variant>
        <vt:i4>18</vt:i4>
      </vt:variant>
      <vt:variant>
        <vt:i4>0</vt:i4>
      </vt:variant>
      <vt:variant>
        <vt:i4>5</vt:i4>
      </vt:variant>
      <vt:variant>
        <vt:lpwstr>https://gco.iarc.fr/today</vt:lpwstr>
      </vt:variant>
      <vt:variant>
        <vt:lpwstr/>
      </vt:variant>
      <vt:variant>
        <vt:i4>6029400</vt:i4>
      </vt:variant>
      <vt:variant>
        <vt:i4>15</vt:i4>
      </vt:variant>
      <vt:variant>
        <vt:i4>0</vt:i4>
      </vt:variant>
      <vt:variant>
        <vt:i4>5</vt:i4>
      </vt:variant>
      <vt:variant>
        <vt:lpwstr>http://www.igcs.org/ucam</vt:lpwstr>
      </vt:variant>
      <vt:variant>
        <vt:lpwstr/>
      </vt:variant>
      <vt:variant>
        <vt:i4>2621474</vt:i4>
      </vt:variant>
      <vt:variant>
        <vt:i4>12</vt:i4>
      </vt:variant>
      <vt:variant>
        <vt:i4>0</vt:i4>
      </vt:variant>
      <vt:variant>
        <vt:i4>5</vt:i4>
      </vt:variant>
      <vt:variant>
        <vt:lpwstr>https://www.uterinecancerawarenessnetwork.org/</vt:lpwstr>
      </vt:variant>
      <vt:variant>
        <vt:lpwstr/>
      </vt:variant>
      <vt:variant>
        <vt:i4>2752620</vt:i4>
      </vt:variant>
      <vt:variant>
        <vt:i4>9</vt:i4>
      </vt:variant>
      <vt:variant>
        <vt:i4>0</vt:i4>
      </vt:variant>
      <vt:variant>
        <vt:i4>5</vt:i4>
      </vt:variant>
      <vt:variant>
        <vt:lpwstr>https://www.sharecancersupport.org/</vt:lpwstr>
      </vt:variant>
      <vt:variant>
        <vt:lpwstr/>
      </vt:variant>
      <vt:variant>
        <vt:i4>2228264</vt:i4>
      </vt:variant>
      <vt:variant>
        <vt:i4>6</vt:i4>
      </vt:variant>
      <vt:variant>
        <vt:i4>0</vt:i4>
      </vt:variant>
      <vt:variant>
        <vt:i4>5</vt:i4>
      </vt:variant>
      <vt:variant>
        <vt:lpwstr>https://www.facingourrisk.org/portal/endometrial-cancer</vt:lpwstr>
      </vt:variant>
      <vt:variant>
        <vt:lpwstr/>
      </vt:variant>
      <vt:variant>
        <vt:i4>6291571</vt:i4>
      </vt:variant>
      <vt:variant>
        <vt:i4>3</vt:i4>
      </vt:variant>
      <vt:variant>
        <vt:i4>0</vt:i4>
      </vt:variant>
      <vt:variant>
        <vt:i4>5</vt:i4>
      </vt:variant>
      <vt:variant>
        <vt:lpwstr>https://ecanawomen.org/</vt:lpwstr>
      </vt:variant>
      <vt:variant>
        <vt:lpwstr/>
      </vt:variant>
      <vt:variant>
        <vt:i4>851990</vt:i4>
      </vt:variant>
      <vt:variant>
        <vt:i4>0</vt:i4>
      </vt:variant>
      <vt:variant>
        <vt:i4>0</vt:i4>
      </vt:variant>
      <vt:variant>
        <vt:i4>5</vt:i4>
      </vt:variant>
      <vt:variant>
        <vt:lpwstr>https://igcs.org/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Mairin McCabe</dc:creator>
  <cp:keywords/>
  <dc:description/>
  <cp:lastModifiedBy>Kristin Villiotte</cp:lastModifiedBy>
  <cp:revision>21</cp:revision>
  <cp:lastPrinted>2022-08-30T20:15:00Z</cp:lastPrinted>
  <dcterms:created xsi:type="dcterms:W3CDTF">2023-05-19T17:21:00Z</dcterms:created>
  <dcterms:modified xsi:type="dcterms:W3CDTF">2023-05-22T15:32:00Z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0x01010013B9E52BB73FA6449FF56AFCF5E192C6</vt:lpwstr>
  </property>
  <property fmtid="{D5CDD505-2E9C-101B-9397-08002B2CF9AE}" pid="3" name="MediaServiceImageTags">
    <vt:lpwstr/>
  </property>
</Properties>
</file>